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A1" w:rsidRPr="00A0739A" w:rsidRDefault="00585D7A" w:rsidP="00796324">
      <w:pPr>
        <w:rPr>
          <w:rFonts w:ascii="Arial" w:hAnsi="Arial" w:cs="Arial"/>
          <w:b/>
          <w:sz w:val="24"/>
          <w:szCs w:val="24"/>
        </w:rPr>
      </w:pPr>
      <w:r w:rsidRPr="00A0739A">
        <w:rPr>
          <w:rFonts w:ascii="Arial" w:hAnsi="Arial" w:cs="Arial"/>
          <w:b/>
          <w:sz w:val="24"/>
          <w:szCs w:val="24"/>
        </w:rPr>
        <w:t>Obrazac 3.</w:t>
      </w:r>
      <w:r w:rsidR="009E185C" w:rsidRPr="00A0739A">
        <w:rPr>
          <w:rFonts w:ascii="Arial" w:hAnsi="Arial" w:cs="Arial"/>
          <w:b/>
          <w:sz w:val="24"/>
          <w:szCs w:val="24"/>
        </w:rPr>
        <w:t>2</w:t>
      </w:r>
      <w:r w:rsidR="00DC74C1" w:rsidRPr="00A0739A">
        <w:rPr>
          <w:rFonts w:ascii="Arial" w:hAnsi="Arial" w:cs="Arial"/>
          <w:b/>
          <w:sz w:val="24"/>
          <w:szCs w:val="24"/>
        </w:rPr>
        <w:t xml:space="preserve"> </w:t>
      </w:r>
      <w:r w:rsidR="00B83039" w:rsidRPr="00A0739A">
        <w:rPr>
          <w:rFonts w:ascii="Arial" w:hAnsi="Arial" w:cs="Arial"/>
          <w:b/>
          <w:sz w:val="24"/>
          <w:szCs w:val="24"/>
        </w:rPr>
        <w:t>- Tehnička specifikacija</w:t>
      </w:r>
      <w:r w:rsidR="009E185C" w:rsidRPr="00A0739A">
        <w:rPr>
          <w:rFonts w:ascii="Arial" w:hAnsi="Arial" w:cs="Arial"/>
          <w:b/>
          <w:sz w:val="24"/>
          <w:szCs w:val="24"/>
        </w:rPr>
        <w:t xml:space="preserve"> ZA GRUPU 2</w:t>
      </w:r>
    </w:p>
    <w:p w:rsidR="008372E4" w:rsidRDefault="001241BC" w:rsidP="001241BC">
      <w:pPr>
        <w:spacing w:after="0"/>
        <w:rPr>
          <w:rFonts w:ascii="Arial" w:hAnsi="Arial" w:cs="Arial"/>
          <w:b/>
          <w:sz w:val="24"/>
          <w:szCs w:val="24"/>
        </w:rPr>
      </w:pPr>
      <w:r w:rsidRPr="00A0739A">
        <w:rPr>
          <w:rFonts w:ascii="Arial" w:hAnsi="Arial" w:cs="Arial"/>
          <w:sz w:val="24"/>
          <w:szCs w:val="24"/>
        </w:rPr>
        <w:t xml:space="preserve">Postupak nabave: </w:t>
      </w:r>
      <w:r w:rsidRPr="00A0739A">
        <w:rPr>
          <w:rFonts w:ascii="Arial" w:hAnsi="Arial" w:cs="Arial"/>
          <w:sz w:val="24"/>
          <w:szCs w:val="24"/>
        </w:rPr>
        <w:tab/>
      </w:r>
      <w:r w:rsidR="00424924">
        <w:rPr>
          <w:rFonts w:ascii="Arial" w:hAnsi="Arial" w:cs="Arial"/>
          <w:b/>
          <w:sz w:val="24"/>
          <w:szCs w:val="24"/>
        </w:rPr>
        <w:t>INFORMATIČKA OPREMA</w:t>
      </w:r>
    </w:p>
    <w:p w:rsidR="001241BC" w:rsidRPr="00A0739A" w:rsidRDefault="001241BC" w:rsidP="001241BC">
      <w:pPr>
        <w:spacing w:after="0"/>
        <w:rPr>
          <w:rFonts w:ascii="Arial" w:hAnsi="Arial" w:cs="Arial"/>
          <w:b/>
          <w:sz w:val="24"/>
          <w:szCs w:val="24"/>
        </w:rPr>
      </w:pPr>
      <w:r w:rsidRPr="00A0739A">
        <w:rPr>
          <w:rFonts w:ascii="Arial" w:hAnsi="Arial" w:cs="Arial"/>
          <w:sz w:val="24"/>
          <w:szCs w:val="24"/>
        </w:rPr>
        <w:t>Evidencijski broj:</w:t>
      </w:r>
      <w:r w:rsidRPr="00A0739A">
        <w:rPr>
          <w:rFonts w:ascii="Arial" w:hAnsi="Arial" w:cs="Arial"/>
          <w:sz w:val="24"/>
          <w:szCs w:val="24"/>
        </w:rPr>
        <w:tab/>
      </w:r>
      <w:r w:rsidRPr="00A0739A">
        <w:rPr>
          <w:rFonts w:ascii="Arial" w:hAnsi="Arial" w:cs="Arial"/>
          <w:b/>
          <w:sz w:val="24"/>
          <w:szCs w:val="24"/>
        </w:rPr>
        <w:t>E-VV-10/2020/R2</w:t>
      </w:r>
    </w:p>
    <w:p w:rsidR="009E185C" w:rsidRPr="00A0739A" w:rsidRDefault="009E185C" w:rsidP="001241BC">
      <w:pPr>
        <w:spacing w:after="0"/>
        <w:rPr>
          <w:rFonts w:ascii="Arial" w:hAnsi="Arial" w:cs="Arial"/>
          <w:b/>
          <w:sz w:val="24"/>
          <w:szCs w:val="24"/>
        </w:rPr>
      </w:pPr>
    </w:p>
    <w:p w:rsidR="001241BC" w:rsidRPr="00A0739A" w:rsidRDefault="009E185C" w:rsidP="001241BC">
      <w:pPr>
        <w:spacing w:after="0"/>
        <w:rPr>
          <w:rFonts w:ascii="Arial" w:hAnsi="Arial" w:cs="Arial"/>
          <w:sz w:val="24"/>
          <w:szCs w:val="24"/>
        </w:rPr>
      </w:pPr>
      <w:r w:rsidRPr="00A0739A">
        <w:rPr>
          <w:rFonts w:ascii="Arial" w:hAnsi="Arial" w:cs="Arial"/>
          <w:b/>
          <w:sz w:val="24"/>
          <w:szCs w:val="24"/>
        </w:rPr>
        <w:t>Grupa 2</w:t>
      </w:r>
      <w:r w:rsidR="001241BC" w:rsidRPr="00A0739A">
        <w:rPr>
          <w:rFonts w:ascii="Arial" w:hAnsi="Arial" w:cs="Arial"/>
          <w:b/>
          <w:sz w:val="24"/>
          <w:szCs w:val="24"/>
        </w:rPr>
        <w:t>:</w:t>
      </w:r>
      <w:r w:rsidR="001241BC" w:rsidRPr="00A0739A">
        <w:rPr>
          <w:rFonts w:ascii="Arial" w:hAnsi="Arial" w:cs="Arial"/>
          <w:sz w:val="24"/>
          <w:szCs w:val="24"/>
        </w:rPr>
        <w:tab/>
      </w:r>
      <w:r w:rsidR="002377EE">
        <w:rPr>
          <w:rFonts w:ascii="Arial" w:hAnsi="Arial" w:cs="Arial"/>
          <w:b/>
          <w:sz w:val="24"/>
          <w:szCs w:val="24"/>
        </w:rPr>
        <w:t>Višenamjenski ispisni uređaji</w:t>
      </w:r>
    </w:p>
    <w:p w:rsidR="001241BC" w:rsidRPr="008372E4" w:rsidRDefault="009E185C" w:rsidP="008372E4">
      <w:pPr>
        <w:ind w:left="708" w:firstLine="708"/>
        <w:rPr>
          <w:rFonts w:ascii="Arial" w:hAnsi="Arial" w:cs="Arial"/>
          <w:sz w:val="24"/>
          <w:szCs w:val="24"/>
        </w:rPr>
      </w:pPr>
      <w:r w:rsidRPr="008372E4">
        <w:rPr>
          <w:rFonts w:ascii="Arial" w:hAnsi="Arial" w:cs="Arial"/>
          <w:sz w:val="24"/>
          <w:szCs w:val="24"/>
        </w:rPr>
        <w:t>(višenamjenski ispisni uređaj tip 1, tip 2, tip</w:t>
      </w:r>
      <w:r w:rsidR="008372E4" w:rsidRPr="008372E4">
        <w:rPr>
          <w:rFonts w:ascii="Arial" w:hAnsi="Arial" w:cs="Arial"/>
          <w:sz w:val="24"/>
          <w:szCs w:val="24"/>
        </w:rPr>
        <w:t xml:space="preserve"> 3, tip 4, tip 5 i pisač tip 6</w:t>
      </w:r>
      <w:r w:rsidR="002377EE">
        <w:rPr>
          <w:rFonts w:ascii="Arial" w:hAnsi="Arial" w:cs="Arial"/>
          <w:sz w:val="24"/>
          <w:szCs w:val="24"/>
        </w:rPr>
        <w:t>)</w:t>
      </w:r>
    </w:p>
    <w:p w:rsidR="002377EE" w:rsidRDefault="002377EE" w:rsidP="00585D7A">
      <w:pPr>
        <w:spacing w:after="0"/>
        <w:rPr>
          <w:rFonts w:ascii="Arial" w:hAnsi="Arial" w:cs="Arial"/>
          <w:sz w:val="24"/>
          <w:szCs w:val="24"/>
        </w:rPr>
      </w:pPr>
    </w:p>
    <w:p w:rsidR="00585D7A" w:rsidRPr="008372E4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 w:rsidRPr="008372E4">
        <w:rPr>
          <w:rFonts w:ascii="Arial" w:hAnsi="Arial" w:cs="Arial"/>
          <w:sz w:val="24"/>
          <w:szCs w:val="24"/>
        </w:rPr>
        <w:t xml:space="preserve">Ponuditelj: </w:t>
      </w:r>
      <w:r w:rsidRPr="008372E4">
        <w:rPr>
          <w:rFonts w:ascii="Arial" w:hAnsi="Arial" w:cs="Arial"/>
          <w:sz w:val="24"/>
          <w:szCs w:val="24"/>
        </w:rPr>
        <w:tab/>
      </w:r>
      <w:r w:rsidRPr="008372E4">
        <w:rPr>
          <w:rFonts w:ascii="Arial" w:hAnsi="Arial" w:cs="Arial"/>
          <w:sz w:val="24"/>
          <w:szCs w:val="24"/>
        </w:rPr>
        <w:tab/>
      </w:r>
      <w:r w:rsidR="00585D7A" w:rsidRPr="008372E4">
        <w:rPr>
          <w:rFonts w:ascii="Arial" w:hAnsi="Arial" w:cs="Arial"/>
          <w:sz w:val="24"/>
          <w:szCs w:val="24"/>
        </w:rPr>
        <w:t>________________________________________</w:t>
      </w:r>
      <w:r w:rsidR="00EF4318" w:rsidRPr="008372E4">
        <w:rPr>
          <w:rFonts w:ascii="Arial" w:hAnsi="Arial" w:cs="Arial"/>
          <w:sz w:val="24"/>
          <w:szCs w:val="24"/>
        </w:rPr>
        <w:t>_____</w:t>
      </w:r>
    </w:p>
    <w:p w:rsidR="00585D7A" w:rsidRPr="008372E4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372E4">
        <w:rPr>
          <w:rFonts w:ascii="Arial" w:hAnsi="Arial" w:cs="Arial"/>
          <w:i/>
          <w:sz w:val="18"/>
          <w:szCs w:val="18"/>
        </w:rPr>
        <w:tab/>
      </w:r>
      <w:r w:rsidRPr="008372E4">
        <w:rPr>
          <w:rFonts w:ascii="Arial" w:hAnsi="Arial" w:cs="Arial"/>
          <w:i/>
          <w:sz w:val="18"/>
          <w:szCs w:val="18"/>
        </w:rPr>
        <w:tab/>
      </w:r>
      <w:r w:rsidR="00204DAB" w:rsidRPr="008372E4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 w:rsidRPr="008372E4">
        <w:rPr>
          <w:rFonts w:ascii="Arial" w:hAnsi="Arial" w:cs="Arial"/>
          <w:i/>
          <w:sz w:val="18"/>
          <w:szCs w:val="18"/>
        </w:rPr>
        <w:t xml:space="preserve"> </w:t>
      </w:r>
      <w:r w:rsidRPr="008372E4">
        <w:rPr>
          <w:rFonts w:ascii="Arial" w:hAnsi="Arial" w:cs="Arial"/>
          <w:i/>
          <w:sz w:val="18"/>
          <w:szCs w:val="18"/>
        </w:rPr>
        <w:t xml:space="preserve"> (upisati naziv ponuditelja/zajednice gospodarskih subjekata)</w:t>
      </w:r>
      <w:r w:rsidRPr="008372E4">
        <w:rPr>
          <w:rFonts w:ascii="Arial" w:hAnsi="Arial" w:cs="Arial"/>
          <w:i/>
          <w:sz w:val="18"/>
          <w:szCs w:val="18"/>
        </w:rPr>
        <w:tab/>
      </w:r>
      <w:r w:rsidRPr="008372E4">
        <w:rPr>
          <w:rFonts w:ascii="Arial" w:hAnsi="Arial" w:cs="Arial"/>
          <w:i/>
          <w:sz w:val="18"/>
          <w:szCs w:val="18"/>
        </w:rPr>
        <w:tab/>
      </w:r>
      <w:r w:rsidRPr="008372E4">
        <w:rPr>
          <w:rFonts w:ascii="Arial" w:hAnsi="Arial" w:cs="Arial"/>
          <w:i/>
          <w:sz w:val="18"/>
          <w:szCs w:val="18"/>
        </w:rPr>
        <w:tab/>
      </w:r>
    </w:p>
    <w:p w:rsidR="00585D7A" w:rsidRPr="00830F72" w:rsidRDefault="00585D7A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455556" w:rsidRPr="00830F72" w:rsidRDefault="00455556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8372E4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3E0390">
        <w:rPr>
          <w:rFonts w:ascii="Arial" w:hAnsi="Arial" w:cs="Arial"/>
          <w:bCs/>
          <w:i/>
        </w:rPr>
        <w:t xml:space="preserve">Zahtjevi definirani Tehničkim specifikacijama predstavljaju minimalne tehničke </w:t>
      </w:r>
      <w:r w:rsidR="004060B4">
        <w:rPr>
          <w:rFonts w:ascii="Arial" w:hAnsi="Arial" w:cs="Arial"/>
          <w:bCs/>
          <w:i/>
        </w:rPr>
        <w:t>karakteristike (</w:t>
      </w:r>
      <w:r w:rsidRPr="003E0390">
        <w:rPr>
          <w:rFonts w:ascii="Arial" w:hAnsi="Arial" w:cs="Arial"/>
          <w:bCs/>
          <w:i/>
        </w:rPr>
        <w:t>uvjete</w:t>
      </w:r>
      <w:r w:rsidR="004060B4">
        <w:rPr>
          <w:rFonts w:ascii="Arial" w:hAnsi="Arial" w:cs="Arial"/>
          <w:bCs/>
          <w:i/>
        </w:rPr>
        <w:t>)</w:t>
      </w:r>
      <w:r w:rsidRPr="003E0390">
        <w:rPr>
          <w:rFonts w:ascii="Arial" w:hAnsi="Arial" w:cs="Arial"/>
          <w:bCs/>
          <w:i/>
        </w:rPr>
        <w:t xml:space="preserve"> koje ponuđena roba mora zadovoljavati. </w:t>
      </w:r>
    </w:p>
    <w:p w:rsidR="002377EE" w:rsidRPr="003E0390" w:rsidRDefault="002377EE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372E4" w:rsidRPr="003E0390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3E0390">
        <w:rPr>
          <w:rFonts w:ascii="Arial" w:hAnsi="Arial" w:cs="Arial"/>
          <w:bCs/>
          <w:i/>
        </w:rPr>
        <w:t xml:space="preserve">Ponuditelj </w:t>
      </w:r>
      <w:r w:rsidRPr="003E0390">
        <w:rPr>
          <w:rFonts w:ascii="Arial" w:hAnsi="Arial" w:cs="Arial"/>
          <w:b/>
          <w:bCs/>
          <w:i/>
        </w:rPr>
        <w:t>OBAVEZNO POPUNJAVA</w:t>
      </w:r>
      <w:r w:rsidRPr="003E0390">
        <w:rPr>
          <w:rFonts w:ascii="Arial" w:hAnsi="Arial" w:cs="Arial"/>
          <w:bCs/>
          <w:i/>
        </w:rPr>
        <w:t xml:space="preserve"> stupac </w:t>
      </w:r>
      <w:r w:rsidRPr="00424924">
        <w:rPr>
          <w:rFonts w:ascii="Arial" w:hAnsi="Arial" w:cs="Arial"/>
          <w:b/>
          <w:bCs/>
          <w:i/>
          <w:u w:val="single"/>
        </w:rPr>
        <w:t>«UVJETI ISPUNJENI (Da/Ne)»</w:t>
      </w:r>
      <w:r w:rsidRPr="003E0390">
        <w:rPr>
          <w:rFonts w:ascii="Arial" w:hAnsi="Arial" w:cs="Arial"/>
          <w:i/>
        </w:rPr>
        <w:t xml:space="preserve"> te  ukoliko odgovori „DA“ na taj se način o</w:t>
      </w:r>
      <w:r w:rsidRPr="003E0390">
        <w:rPr>
          <w:rFonts w:ascii="Arial" w:hAnsi="Arial" w:cs="Arial"/>
          <w:bCs/>
          <w:i/>
        </w:rPr>
        <w:t xml:space="preserve">bvezuje na nuđenje opreme koja minimalno ispunjava traženi tehnički uvjet. Ukoliko se prilikom pregleda utvrdi da je neki odgovor „NE“ ili uopće nije odgovoreno, ponuda će biti odbijena. </w:t>
      </w:r>
    </w:p>
    <w:p w:rsidR="008372E4" w:rsidRPr="003E0390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424924" w:rsidRPr="00200864" w:rsidRDefault="00424924" w:rsidP="0042492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strike/>
        </w:rPr>
      </w:pPr>
      <w:r w:rsidRPr="00200864">
        <w:rPr>
          <w:rFonts w:ascii="Arial" w:hAnsi="Arial" w:cs="Arial"/>
          <w:bCs/>
          <w:i/>
        </w:rPr>
        <w:t xml:space="preserve">Ukoliko ponuditelj nudi </w:t>
      </w:r>
      <w:r w:rsidRPr="00200864">
        <w:rPr>
          <w:rFonts w:ascii="Arial" w:hAnsi="Arial" w:cs="Arial"/>
          <w:szCs w:val="24"/>
        </w:rPr>
        <w:t xml:space="preserve">proizvod boljih tehničkih </w:t>
      </w:r>
      <w:r>
        <w:rPr>
          <w:rFonts w:ascii="Arial" w:hAnsi="Arial" w:cs="Arial"/>
          <w:szCs w:val="24"/>
        </w:rPr>
        <w:t>karakteristika</w:t>
      </w:r>
      <w:r w:rsidRPr="00200864">
        <w:rPr>
          <w:rFonts w:ascii="Arial" w:hAnsi="Arial" w:cs="Arial"/>
          <w:szCs w:val="24"/>
        </w:rPr>
        <w:t xml:space="preserve"> od traženih, u stupac </w:t>
      </w:r>
      <w:r w:rsidRPr="00424924">
        <w:rPr>
          <w:rFonts w:ascii="Arial" w:hAnsi="Arial" w:cs="Arial"/>
          <w:b/>
          <w:bCs/>
          <w:i/>
          <w:u w:val="single"/>
        </w:rPr>
        <w:t>«PONUĐENE BOLJE SPECIFIKACIJE“</w:t>
      </w:r>
      <w:r w:rsidRPr="00200864">
        <w:rPr>
          <w:rFonts w:ascii="Arial" w:hAnsi="Arial" w:cs="Arial"/>
          <w:bCs/>
          <w:i/>
        </w:rPr>
        <w:t xml:space="preserve"> </w:t>
      </w:r>
      <w:r w:rsidRPr="00200864">
        <w:rPr>
          <w:rFonts w:ascii="Arial" w:hAnsi="Arial" w:cs="Arial"/>
          <w:szCs w:val="24"/>
        </w:rPr>
        <w:t>potrebno je upisati točan naziv/karakteristiku/značajku komponente koju nudi, a koja</w:t>
      </w:r>
      <w:r>
        <w:rPr>
          <w:rFonts w:ascii="Arial" w:hAnsi="Arial" w:cs="Arial"/>
          <w:szCs w:val="24"/>
        </w:rPr>
        <w:t xml:space="preserve"> u tom slučaju mora biti </w:t>
      </w:r>
      <w:r w:rsidRPr="00200864">
        <w:rPr>
          <w:rFonts w:ascii="Arial" w:hAnsi="Arial" w:cs="Arial"/>
          <w:szCs w:val="24"/>
        </w:rPr>
        <w:t xml:space="preserve">bolja od traženih </w:t>
      </w:r>
      <w:r>
        <w:rPr>
          <w:rFonts w:ascii="Arial" w:hAnsi="Arial" w:cs="Arial"/>
          <w:szCs w:val="24"/>
        </w:rPr>
        <w:t>minimalnih tehničkih karakteristika</w:t>
      </w:r>
      <w:r w:rsidRPr="00200864">
        <w:rPr>
          <w:rFonts w:ascii="Arial" w:hAnsi="Arial" w:cs="Arial"/>
          <w:szCs w:val="24"/>
        </w:rPr>
        <w:t>.</w:t>
      </w:r>
      <w:r w:rsidRPr="00200864">
        <w:rPr>
          <w:rFonts w:ascii="Arial" w:hAnsi="Arial" w:cs="Arial"/>
          <w:bCs/>
          <w:strike/>
        </w:rPr>
        <w:t xml:space="preserve"> </w:t>
      </w:r>
    </w:p>
    <w:p w:rsidR="008372E4" w:rsidRPr="003E0390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</w:rPr>
      </w:pPr>
    </w:p>
    <w:p w:rsidR="008372E4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3E0390">
        <w:rPr>
          <w:rFonts w:ascii="Arial" w:hAnsi="Arial" w:cs="Arial"/>
          <w:bCs/>
          <w:i/>
        </w:rPr>
        <w:t xml:space="preserve">U stupcu </w:t>
      </w:r>
      <w:r w:rsidRPr="003E0390">
        <w:rPr>
          <w:rFonts w:ascii="Arial" w:hAnsi="Arial" w:cs="Arial"/>
          <w:bCs/>
          <w:i/>
          <w:u w:val="single"/>
        </w:rPr>
        <w:t>«</w:t>
      </w:r>
      <w:r w:rsidRPr="003E0390">
        <w:rPr>
          <w:rFonts w:ascii="Arial" w:hAnsi="Arial" w:cs="Arial"/>
          <w:b/>
          <w:bCs/>
          <w:i/>
          <w:u w:val="single"/>
        </w:rPr>
        <w:t>Bilješke, napomene, upućivanje na tehničku dokumentaciju</w:t>
      </w:r>
      <w:r w:rsidRPr="003E0390">
        <w:rPr>
          <w:rFonts w:ascii="Arial" w:hAnsi="Arial" w:cs="Arial"/>
          <w:bCs/>
          <w:i/>
          <w:u w:val="single"/>
        </w:rPr>
        <w:t>»</w:t>
      </w:r>
      <w:r w:rsidRPr="003E0390">
        <w:rPr>
          <w:rFonts w:ascii="Arial" w:hAnsi="Arial" w:cs="Arial"/>
          <w:bCs/>
          <w:i/>
        </w:rPr>
        <w:t xml:space="preserve"> </w:t>
      </w:r>
      <w:r w:rsidRPr="003E0390">
        <w:rPr>
          <w:rFonts w:ascii="Arial" w:hAnsi="Arial" w:cs="Arial"/>
          <w:b/>
          <w:bCs/>
          <w:i/>
        </w:rPr>
        <w:t>ponuditelj upisuje bilješke i napomene vezano za ponuđeni proizvod, odnosno upućuje na tehničku dokumentaciju, a to je broj stranice u prospektu/katalogu/brošuri proizvođača ili poveznica (link) na web stranicu proizvođača na kojoj je vidljiva specifikacija ponuđenog proizvoda. Navedeni dokumenti i tekst koji se nalazi na linku iznimno mogu biti i na engleskom jeziku, ukoliko su jasno i vidljivo navedene tražene tehničke karakteristike.</w:t>
      </w:r>
    </w:p>
    <w:p w:rsidR="008372E4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</w:p>
    <w:p w:rsidR="008372E4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3E0390">
        <w:rPr>
          <w:rFonts w:ascii="Arial" w:hAnsi="Arial" w:cs="Arial"/>
          <w:bCs/>
          <w:i/>
        </w:rPr>
        <w:t>Ukoliko ponuditelj upućuje na stranice kataloga koji nije dostupan na internetskim stranicama, dužan je dostaviti katalog u sklopu svoje ponude. Ukoliko ponuditelj navodi poveznicu (link) na internetsku stranicu proizvođača na kojoj je vidljiva specifikacija ponuđenog proizvoda, dostava kataloga nije potrebna.</w:t>
      </w:r>
    </w:p>
    <w:p w:rsidR="008372E4" w:rsidRPr="00F56D09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424924" w:rsidRDefault="00424924" w:rsidP="0042492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Vezano uz ponuđeno jamstvo, p</w:t>
      </w:r>
      <w:r w:rsidRPr="00E826E8">
        <w:rPr>
          <w:rFonts w:ascii="Arial" w:hAnsi="Arial" w:cs="Arial"/>
          <w:bCs/>
          <w:i/>
        </w:rPr>
        <w:t>onuditelj je dužan</w:t>
      </w:r>
      <w:r>
        <w:rPr>
          <w:rFonts w:ascii="Arial" w:hAnsi="Arial" w:cs="Arial"/>
          <w:bCs/>
          <w:i/>
        </w:rPr>
        <w:t>:</w:t>
      </w:r>
    </w:p>
    <w:p w:rsidR="00424924" w:rsidRPr="00DD3C12" w:rsidRDefault="00424924" w:rsidP="00424924">
      <w:pPr>
        <w:pStyle w:val="Odlomakpopisa"/>
        <w:numPr>
          <w:ilvl w:val="0"/>
          <w:numId w:val="2"/>
        </w:numPr>
        <w:ind w:right="-30"/>
        <w:jc w:val="both"/>
        <w:rPr>
          <w:i/>
          <w:sz w:val="22"/>
          <w:szCs w:val="22"/>
        </w:rPr>
      </w:pPr>
      <w:r w:rsidRPr="00BA451D">
        <w:rPr>
          <w:bCs/>
          <w:i/>
          <w:sz w:val="22"/>
          <w:szCs w:val="22"/>
        </w:rPr>
        <w:t>ponuditi proizvod s proizvođačkim jamstvom za ispravnost ponuđene opreme (garancijom)</w:t>
      </w:r>
      <w:r>
        <w:rPr>
          <w:bCs/>
          <w:i/>
          <w:sz w:val="22"/>
          <w:szCs w:val="22"/>
        </w:rPr>
        <w:t xml:space="preserve"> u </w:t>
      </w:r>
      <w:r w:rsidRPr="00BA451D">
        <w:rPr>
          <w:bCs/>
          <w:i/>
          <w:sz w:val="22"/>
          <w:szCs w:val="22"/>
          <w:u w:val="single"/>
        </w:rPr>
        <w:t xml:space="preserve">minimalnom trajanju </w:t>
      </w:r>
      <w:r w:rsidRPr="00BA451D">
        <w:rPr>
          <w:bCs/>
          <w:i/>
          <w:sz w:val="22"/>
          <w:szCs w:val="22"/>
        </w:rPr>
        <w:t xml:space="preserve">kako je to definirano u </w:t>
      </w:r>
      <w:r>
        <w:rPr>
          <w:bCs/>
          <w:i/>
          <w:sz w:val="22"/>
          <w:szCs w:val="22"/>
        </w:rPr>
        <w:t xml:space="preserve"> ovom Obrascu</w:t>
      </w:r>
      <w:r w:rsidRPr="00BA451D">
        <w:rPr>
          <w:bCs/>
          <w:i/>
          <w:sz w:val="22"/>
          <w:szCs w:val="22"/>
        </w:rPr>
        <w:t xml:space="preserve">, </w:t>
      </w:r>
      <w:r w:rsidR="002F2F58">
        <w:rPr>
          <w:bCs/>
          <w:i/>
          <w:sz w:val="22"/>
          <w:szCs w:val="22"/>
        </w:rPr>
        <w:t>u retku „Jamstvo“</w:t>
      </w:r>
      <w:r w:rsidR="000C3EB9" w:rsidRPr="000C3EB9">
        <w:rPr>
          <w:bCs/>
          <w:i/>
          <w:sz w:val="22"/>
          <w:szCs w:val="22"/>
        </w:rPr>
        <w:t xml:space="preserve"> </w:t>
      </w:r>
      <w:r w:rsidR="000C3EB9">
        <w:rPr>
          <w:bCs/>
          <w:i/>
          <w:sz w:val="22"/>
          <w:szCs w:val="22"/>
        </w:rPr>
        <w:t>i točkom 2.4.4. Dokumentacije o nabavi</w:t>
      </w:r>
    </w:p>
    <w:p w:rsidR="00424924" w:rsidRDefault="00424924" w:rsidP="00424924">
      <w:pPr>
        <w:pStyle w:val="Odlomakpopisa"/>
        <w:ind w:left="780" w:right="-30"/>
        <w:jc w:val="both"/>
        <w:rPr>
          <w:bCs/>
          <w:i/>
          <w:sz w:val="22"/>
          <w:szCs w:val="22"/>
        </w:rPr>
      </w:pPr>
    </w:p>
    <w:p w:rsidR="00424924" w:rsidRPr="00DD3C12" w:rsidRDefault="00424924" w:rsidP="00424924">
      <w:pPr>
        <w:pStyle w:val="Odlomakpopisa"/>
        <w:ind w:left="780" w:right="-30"/>
        <w:jc w:val="both"/>
        <w:rPr>
          <w:i/>
          <w:sz w:val="22"/>
          <w:szCs w:val="22"/>
        </w:rPr>
      </w:pPr>
    </w:p>
    <w:p w:rsidR="00424924" w:rsidRPr="00DD3C12" w:rsidRDefault="00424924" w:rsidP="00424924">
      <w:pPr>
        <w:pStyle w:val="Odlomakpopisa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za redak „</w:t>
      </w:r>
      <w:r w:rsidRPr="00FA3105">
        <w:rPr>
          <w:sz w:val="22"/>
          <w:szCs w:val="22"/>
        </w:rPr>
        <w:t xml:space="preserve">Jamstvo“ ( </w:t>
      </w:r>
      <w:r w:rsidR="00FA3105" w:rsidRPr="00FA3105">
        <w:rPr>
          <w:sz w:val="22"/>
          <w:szCs w:val="22"/>
        </w:rPr>
        <w:t>stavka br. 42. za tip 1, stavka br. 42</w:t>
      </w:r>
      <w:r w:rsidRPr="00FA3105">
        <w:rPr>
          <w:sz w:val="22"/>
          <w:szCs w:val="22"/>
        </w:rPr>
        <w:t xml:space="preserve"> za tip 2</w:t>
      </w:r>
      <w:r w:rsidR="00FA3105" w:rsidRPr="00FA3105">
        <w:rPr>
          <w:sz w:val="22"/>
          <w:szCs w:val="22"/>
        </w:rPr>
        <w:t>, stavka br. 43</w:t>
      </w:r>
      <w:r w:rsidRPr="00FA3105">
        <w:rPr>
          <w:sz w:val="22"/>
          <w:szCs w:val="22"/>
        </w:rPr>
        <w:t xml:space="preserve"> za tip 3</w:t>
      </w:r>
      <w:r w:rsidR="00FA3105" w:rsidRPr="00FA3105">
        <w:rPr>
          <w:sz w:val="22"/>
          <w:szCs w:val="22"/>
        </w:rPr>
        <w:t>, stavka br. 31 za tip 4, st</w:t>
      </w:r>
      <w:r w:rsidR="00FA3105">
        <w:rPr>
          <w:sz w:val="22"/>
          <w:szCs w:val="22"/>
        </w:rPr>
        <w:t>a</w:t>
      </w:r>
      <w:r w:rsidR="00FA3105" w:rsidRPr="00FA3105">
        <w:rPr>
          <w:sz w:val="22"/>
          <w:szCs w:val="22"/>
        </w:rPr>
        <w:t>vka br. 27 za tip 5 i st</w:t>
      </w:r>
      <w:r w:rsidR="00FA3105">
        <w:rPr>
          <w:sz w:val="22"/>
          <w:szCs w:val="22"/>
        </w:rPr>
        <w:t>av</w:t>
      </w:r>
      <w:r w:rsidR="00FA3105" w:rsidRPr="00FA3105">
        <w:rPr>
          <w:sz w:val="22"/>
          <w:szCs w:val="22"/>
        </w:rPr>
        <w:t xml:space="preserve">ka br. 20 za pisač tip 6 </w:t>
      </w:r>
      <w:r w:rsidRPr="00FA3105">
        <w:rPr>
          <w:sz w:val="22"/>
          <w:szCs w:val="22"/>
        </w:rPr>
        <w:t>) u stupac „UVJETI ISPUNJENI (Da/Ne)“ i „PONUĐENE BOLJE SPECIFIKACIJE“ potrebno je ispod rečenice</w:t>
      </w:r>
      <w:r w:rsidRPr="00FA3105">
        <w:rPr>
          <w:b/>
          <w:sz w:val="22"/>
          <w:szCs w:val="22"/>
          <w:u w:val="single"/>
          <w:lang w:eastAsia="en-US"/>
        </w:rPr>
        <w:t xml:space="preserve"> </w:t>
      </w:r>
      <w:r w:rsidRPr="00FA3105">
        <w:rPr>
          <w:b/>
          <w:i/>
          <w:sz w:val="22"/>
          <w:szCs w:val="22"/>
          <w:u w:val="single"/>
          <w:lang w:eastAsia="en-US"/>
        </w:rPr>
        <w:t>„</w:t>
      </w:r>
      <w:r w:rsidRPr="00FA3105">
        <w:rPr>
          <w:b/>
          <w:i/>
          <w:sz w:val="22"/>
          <w:szCs w:val="22"/>
          <w:u w:val="single"/>
        </w:rPr>
        <w:t xml:space="preserve">OVDJE PONUDITELJ UPISUJE BROJ GODINA JAMSTVA KOJE NUDI:“ </w:t>
      </w:r>
      <w:r w:rsidRPr="00FA3105">
        <w:rPr>
          <w:sz w:val="22"/>
          <w:szCs w:val="22"/>
        </w:rPr>
        <w:t xml:space="preserve">upisati traženi podatak o jamstvu, </w:t>
      </w:r>
      <w:r w:rsidRPr="00FA3105">
        <w:rPr>
          <w:i/>
          <w:sz w:val="22"/>
          <w:szCs w:val="22"/>
        </w:rPr>
        <w:t xml:space="preserve">odnosno </w:t>
      </w:r>
      <w:r w:rsidRPr="00FA3105">
        <w:rPr>
          <w:b/>
          <w:i/>
          <w:sz w:val="22"/>
          <w:szCs w:val="22"/>
        </w:rPr>
        <w:t xml:space="preserve">točan broj godina jamstva koje ponuditelj nudi </w:t>
      </w:r>
      <w:r w:rsidRPr="00FA3105">
        <w:rPr>
          <w:i/>
          <w:sz w:val="22"/>
          <w:szCs w:val="22"/>
        </w:rPr>
        <w:t>za ponuđeni predmet nabave, a koje mora</w:t>
      </w:r>
      <w:r w:rsidRPr="00DD3C12">
        <w:rPr>
          <w:i/>
          <w:sz w:val="22"/>
          <w:szCs w:val="22"/>
        </w:rPr>
        <w:t xml:space="preserve"> biti isto ili dulje od traženog minimalnog jamstva</w:t>
      </w:r>
      <w:r>
        <w:rPr>
          <w:i/>
          <w:sz w:val="22"/>
          <w:szCs w:val="22"/>
        </w:rPr>
        <w:t xml:space="preserve">, </w:t>
      </w:r>
      <w:r w:rsidRPr="00BA451D">
        <w:rPr>
          <w:sz w:val="22"/>
          <w:szCs w:val="22"/>
        </w:rPr>
        <w:t>izražen cijelim brojem</w:t>
      </w:r>
      <w:r w:rsidRPr="00DD3C12">
        <w:rPr>
          <w:sz w:val="22"/>
          <w:szCs w:val="22"/>
        </w:rPr>
        <w:t xml:space="preserve">    </w:t>
      </w:r>
    </w:p>
    <w:p w:rsidR="00424924" w:rsidRPr="00DD3C12" w:rsidRDefault="00424924" w:rsidP="00424924">
      <w:pPr>
        <w:pStyle w:val="Odlomakpopisa"/>
        <w:ind w:left="780"/>
        <w:jc w:val="both"/>
        <w:rPr>
          <w:i/>
          <w:sz w:val="22"/>
          <w:szCs w:val="22"/>
        </w:rPr>
      </w:pPr>
      <w:r w:rsidRPr="00DD3C12">
        <w:rPr>
          <w:sz w:val="22"/>
          <w:szCs w:val="22"/>
        </w:rPr>
        <w:t xml:space="preserve">         </w:t>
      </w:r>
    </w:p>
    <w:p w:rsidR="00424924" w:rsidRPr="00BA451D" w:rsidRDefault="00424924" w:rsidP="00424924">
      <w:pPr>
        <w:pStyle w:val="Odlomakpopisa"/>
        <w:numPr>
          <w:ilvl w:val="0"/>
          <w:numId w:val="2"/>
        </w:numPr>
        <w:rPr>
          <w:i/>
          <w:sz w:val="22"/>
          <w:szCs w:val="22"/>
        </w:rPr>
      </w:pPr>
      <w:r w:rsidRPr="00BA451D">
        <w:rPr>
          <w:i/>
          <w:sz w:val="22"/>
          <w:szCs w:val="22"/>
        </w:rPr>
        <w:t>ukoliko na internetskim stranicama proizvođača postoji podatak o ponuđenim godinama jamstva, u stupcu «Bilješke, napomene, upućivanje na tehničku dokumentaciju» ponuditelj upisuje poveznicu ( link) na internetske stranice proizvođača, na kojoj se nalazi taj podatak o duljini jamstva. Tekst na liku može biti na engleskom jeziku.</w:t>
      </w:r>
    </w:p>
    <w:p w:rsidR="002377EE" w:rsidRPr="003E0390" w:rsidRDefault="002377EE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372E4" w:rsidRPr="00F31CA9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Stupac </w:t>
      </w:r>
      <w:r w:rsidRPr="006854C4">
        <w:rPr>
          <w:rFonts w:ascii="Arial" w:hAnsi="Arial" w:cs="Arial"/>
          <w:bCs/>
          <w:i/>
          <w:u w:val="single"/>
        </w:rPr>
        <w:t>«Ocjena DA/NE»</w:t>
      </w:r>
      <w:r w:rsidRPr="00F31CA9">
        <w:rPr>
          <w:rFonts w:ascii="Arial" w:hAnsi="Arial" w:cs="Arial"/>
          <w:bCs/>
          <w:i/>
        </w:rPr>
        <w:t xml:space="preserve"> </w:t>
      </w:r>
      <w:r w:rsidRPr="00237CB5">
        <w:rPr>
          <w:rFonts w:ascii="Arial" w:hAnsi="Arial" w:cs="Arial"/>
          <w:b/>
          <w:bCs/>
          <w:i/>
        </w:rPr>
        <w:t>ponuditelj NE POPUNJAVA</w:t>
      </w:r>
      <w:r w:rsidRPr="00F31CA9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:rsidR="008372E4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Kako bi se ponuda smatrala valjanom, ponuđeni predmet nabave mora zadovoljiti sve što je traženo u obrascu Tehničkih specifikacija. </w:t>
      </w:r>
    </w:p>
    <w:p w:rsidR="002377EE" w:rsidRDefault="002377EE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372E4" w:rsidRPr="00F31CA9" w:rsidRDefault="008372E4" w:rsidP="008372E4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može obratiti proizvođaču i sl.).</w:t>
      </w:r>
    </w:p>
    <w:p w:rsidR="00796324" w:rsidRDefault="00796324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796324" w:rsidRDefault="00796324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796324" w:rsidRDefault="00796324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377EE" w:rsidRDefault="002377EE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796324" w:rsidRPr="00F31CA9" w:rsidRDefault="00796324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AC282A" w:rsidRPr="00232BA1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175967"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2D2572" w:rsidRPr="00175967">
        <w:rPr>
          <w:rFonts w:ascii="Arial" w:hAnsi="Arial" w:cs="Arial"/>
          <w:b/>
          <w:bCs/>
          <w:sz w:val="24"/>
          <w:szCs w:val="24"/>
        </w:rPr>
        <w:t>VIŠENAMJENSKI ISPISNI UREĐAJ (TIP 1)</w:t>
      </w:r>
    </w:p>
    <w:p w:rsidR="00175967" w:rsidRDefault="00175967" w:rsidP="00AC282A">
      <w:pPr>
        <w:spacing w:after="0"/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175967" w:rsidRDefault="00175967" w:rsidP="00AC282A">
      <w:pPr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4174"/>
        <w:gridCol w:w="2693"/>
        <w:gridCol w:w="1559"/>
        <w:gridCol w:w="2126"/>
        <w:gridCol w:w="1560"/>
        <w:gridCol w:w="992"/>
      </w:tblGrid>
      <w:tr w:rsidR="008349C0" w:rsidRPr="004733E3" w:rsidTr="004A1C21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772BF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8349C0" w:rsidRPr="004733E3" w:rsidRDefault="008349C0" w:rsidP="00772BF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2D2572" w:rsidP="002D2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MINIMALNE TEHNIČKE KARAKTERISTIKE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49C0" w:rsidRPr="008349C0" w:rsidRDefault="008349C0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Default="004060B4" w:rsidP="00772BF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</w:t>
            </w:r>
            <w:r w:rsidR="00424924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  BOLJE SPECIFIKACIJE</w:t>
            </w:r>
          </w:p>
          <w:p w:rsidR="0044021C" w:rsidRPr="008349C0" w:rsidRDefault="004A76B0" w:rsidP="004402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>(*ako specifikacije odgovaraju traženom onda umjesto specifikacije upisati DA</w:t>
            </w:r>
            <w:r w:rsidR="00D00A84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796324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 w:rsidR="00796324"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8349C0" w:rsidRPr="008349C0" w:rsidRDefault="008349C0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4174" w:type="dxa"/>
            <w:hideMark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ispisa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4A1C21" w:rsidRPr="006457DF" w:rsidRDefault="004A1C21" w:rsidP="004A1C21">
            <w:r w:rsidRPr="006457DF">
              <w:t>laserski, u boji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4174" w:type="dxa"/>
            <w:hideMark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Instalirane funkcije</w:t>
            </w:r>
          </w:p>
        </w:tc>
        <w:tc>
          <w:tcPr>
            <w:tcW w:w="2693" w:type="dxa"/>
            <w:hideMark/>
          </w:tcPr>
          <w:p w:rsidR="004A1C21" w:rsidRPr="006457DF" w:rsidRDefault="004A1C21" w:rsidP="004A1C21">
            <w:r w:rsidRPr="006457DF">
              <w:t>Mrežni ispis, mrežno PUSH skeniranje, kopiranje, arhiva podataka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4174" w:type="dxa"/>
            <w:hideMark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tonera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4A1C21" w:rsidRPr="006457DF" w:rsidRDefault="004A1C21" w:rsidP="004A1C21">
            <w:r w:rsidRPr="006457DF">
              <w:t>Jednokomponentni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4174" w:type="dxa"/>
            <w:hideMark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Automatski obostrani dodavač originala 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4174" w:type="dxa"/>
            <w:hideMark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tonera (ispisanih stranica A4 formata)</w:t>
            </w:r>
          </w:p>
          <w:p w:rsidR="00175967" w:rsidRPr="006457DF" w:rsidRDefault="00175967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min 35.000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C, M, Y tonera u boji (ispisanih stranica A4 formata)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min 19.000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bubnja (ispisanih stranica A4 formata)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 xml:space="preserve">min 84.000 kopija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lastRenderedPageBreak/>
              <w:t>8.</w:t>
            </w:r>
          </w:p>
        </w:tc>
        <w:tc>
          <w:tcPr>
            <w:tcW w:w="4174" w:type="dxa"/>
            <w:hideMark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C, M, Y bubnja (ispisanih stranica A4 formata)</w:t>
            </w:r>
          </w:p>
        </w:tc>
        <w:tc>
          <w:tcPr>
            <w:tcW w:w="2693" w:type="dxa"/>
            <w:hideMark/>
          </w:tcPr>
          <w:p w:rsidR="004A1C21" w:rsidRPr="006457DF" w:rsidRDefault="004A1C21" w:rsidP="004A1C21">
            <w:r w:rsidRPr="006457DF">
              <w:t xml:space="preserve">min 81.000 kopija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4174" w:type="dxa"/>
            <w:hideMark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Automatsko obostrano kopiranje i ispis (duplex)</w:t>
            </w:r>
          </w:p>
        </w:tc>
        <w:tc>
          <w:tcPr>
            <w:tcW w:w="2693" w:type="dxa"/>
            <w:hideMark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4174" w:type="dxa"/>
            <w:hideMark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693" w:type="dxa"/>
            <w:hideMark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10</w:t>
            </w:r>
            <w: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priključka na računalo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Ethernet, USB, WI-FI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dvostruk</w:t>
            </w:r>
            <w:r>
              <w:rPr>
                <w:b/>
                <w:bCs/>
              </w:rPr>
              <w:t>og</w:t>
            </w:r>
            <w:r w:rsidRPr="006457DF">
              <w:rPr>
                <w:b/>
                <w:bCs/>
              </w:rPr>
              <w:t xml:space="preserve"> mrežn</w:t>
            </w:r>
            <w:r>
              <w:rPr>
                <w:b/>
                <w:bCs/>
              </w:rPr>
              <w:t>og</w:t>
            </w:r>
            <w:r w:rsidRPr="006457DF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riključka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PDL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PCL6, PostScript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CPU procesora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1500 MHz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 Brzi ispis </w:t>
            </w:r>
            <w:r>
              <w:rPr>
                <w:b/>
                <w:bCs/>
              </w:rPr>
              <w:t>–</w:t>
            </w:r>
            <w:r w:rsidRPr="006457DF">
              <w:rPr>
                <w:b/>
                <w:bCs/>
              </w:rPr>
              <w:t xml:space="preserve"> vrijeme do prve kopije (u sekundama)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6 s za crno-bijeli ispis ili manje, 9 s za ispis u boji ili manje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A4 formata u minuti)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 xml:space="preserve">min 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A3 formata u minuti)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min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min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skeniranja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min 600 x 600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kopiranja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 xml:space="preserve">min 600 x 600 dpi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ispisa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min 1200 x 1200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(RAM)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3 GB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(HDD)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>
              <w:lastRenderedPageBreak/>
              <w:t>250</w:t>
            </w:r>
            <w:r w:rsidRPr="006457DF">
              <w:t xml:space="preserve"> GB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25.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Enkripcija tvrdog diska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Syslog i SIEM okruženjima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prilikom pokretanja uređaja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Pr="004733E3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28.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putem ugrađenog antivirusnog programa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29.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Automatska obnova sigurnosnih certifikata</w:t>
            </w:r>
          </w:p>
          <w:p w:rsidR="00175967" w:rsidRPr="006457DF" w:rsidRDefault="00175967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30.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Mailbox na aparatu u koji se mogu pohraniti skenirani dokumenti korisnika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31.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Format kopije (ispisa) iz ladice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B5R do 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32.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ugrađenih univerzalnih ladica za papir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2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33.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papira</w:t>
            </w:r>
          </w:p>
          <w:p w:rsidR="004A1C21" w:rsidRPr="006457DF" w:rsidRDefault="004A1C21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1100 listova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34.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35.</w:t>
            </w:r>
          </w:p>
        </w:tc>
        <w:tc>
          <w:tcPr>
            <w:tcW w:w="4174" w:type="dxa"/>
          </w:tcPr>
          <w:p w:rsidR="004A1C21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Skeniranje u različite formate datoteka ( OCR )</w:t>
            </w:r>
          </w:p>
          <w:p w:rsidR="00175967" w:rsidRPr="006457DF" w:rsidRDefault="00175967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TIFF, JPEG, PDF ili Pretraživi 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36.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Značajke skeniranja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Slanje dokumenta s odgodom, pregled dokumenta prije slanja, preskakanje praznih stranica, naziv dokumenta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37.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38.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lastRenderedPageBreak/>
              <w:t>39.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>
              <w:rPr>
                <w:b/>
                <w:bCs/>
              </w:rPr>
              <w:t>Čitač kartica za postojeći softver za upravljanje ispisom, kopiranjem i skeniranjem</w:t>
            </w:r>
          </w:p>
        </w:tc>
        <w:tc>
          <w:tcPr>
            <w:tcW w:w="2693" w:type="dxa"/>
          </w:tcPr>
          <w:p w:rsidR="004A1C21" w:rsidRPr="006457DF" w:rsidRDefault="004A1C21" w:rsidP="004A1C21">
            <w:r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40.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 cijenu uključiti licencu za uređaj za integraciju sa postojećim softverom za upravljanje ispisom, kopiranjem i skeniranjem**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A1C21" w:rsidRPr="004733E3" w:rsidTr="004A1C2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21" w:rsidRDefault="004A1C21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41.</w:t>
            </w:r>
          </w:p>
        </w:tc>
        <w:tc>
          <w:tcPr>
            <w:tcW w:w="4174" w:type="dxa"/>
          </w:tcPr>
          <w:p w:rsidR="004A1C21" w:rsidRPr="006457DF" w:rsidRDefault="004A1C21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U cijenu uključiti </w:t>
            </w:r>
            <w:r>
              <w:rPr>
                <w:b/>
                <w:bCs/>
              </w:rPr>
              <w:t xml:space="preserve">komplet  </w:t>
            </w:r>
            <w:r w:rsidRPr="006457DF">
              <w:rPr>
                <w:b/>
                <w:bCs/>
              </w:rPr>
              <w:t>toner</w:t>
            </w:r>
            <w:r>
              <w:rPr>
                <w:b/>
                <w:bCs/>
              </w:rPr>
              <w:t>a za instalaciju uređaja</w:t>
            </w:r>
          </w:p>
        </w:tc>
        <w:tc>
          <w:tcPr>
            <w:tcW w:w="2693" w:type="dxa"/>
          </w:tcPr>
          <w:p w:rsidR="004A1C21" w:rsidRPr="006457DF" w:rsidRDefault="004A1C21" w:rsidP="004A1C2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21" w:rsidRPr="004733E3" w:rsidRDefault="004A1C21" w:rsidP="004A1C21">
            <w:pPr>
              <w:rPr>
                <w:rFonts w:cstheme="minorHAnsi"/>
              </w:rPr>
            </w:pPr>
          </w:p>
        </w:tc>
      </w:tr>
      <w:tr w:rsidR="004060B4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4" w:rsidRDefault="004060B4" w:rsidP="004A1C2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42.</w:t>
            </w:r>
          </w:p>
        </w:tc>
        <w:tc>
          <w:tcPr>
            <w:tcW w:w="4174" w:type="dxa"/>
          </w:tcPr>
          <w:p w:rsidR="004060B4" w:rsidRDefault="004060B4" w:rsidP="004A1C2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Jamstvo</w:t>
            </w:r>
          </w:p>
          <w:p w:rsidR="004060B4" w:rsidRPr="006457DF" w:rsidRDefault="004060B4" w:rsidP="004A1C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060B4" w:rsidRPr="006457DF" w:rsidRDefault="00424924" w:rsidP="004A1C21">
            <w:r>
              <w:t>2 godine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4" w:rsidRDefault="004060B4" w:rsidP="004060B4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4060B4" w:rsidRDefault="004060B4" w:rsidP="004A1C21">
            <w:pPr>
              <w:rPr>
                <w:rFonts w:cstheme="minorHAnsi"/>
              </w:rPr>
            </w:pPr>
          </w:p>
          <w:p w:rsidR="004060B4" w:rsidRDefault="004060B4" w:rsidP="004A1C21">
            <w:pPr>
              <w:rPr>
                <w:rFonts w:cstheme="minorHAnsi"/>
              </w:rPr>
            </w:pPr>
          </w:p>
          <w:p w:rsidR="004060B4" w:rsidRDefault="004060B4" w:rsidP="004A1C21">
            <w:pPr>
              <w:rPr>
                <w:rFonts w:cstheme="minorHAnsi"/>
              </w:rPr>
            </w:pPr>
          </w:p>
          <w:p w:rsidR="004060B4" w:rsidRDefault="004060B4" w:rsidP="004A1C21">
            <w:pPr>
              <w:rPr>
                <w:rFonts w:cstheme="minorHAnsi"/>
              </w:rPr>
            </w:pPr>
          </w:p>
          <w:p w:rsidR="004060B4" w:rsidRDefault="004060B4" w:rsidP="004A1C21">
            <w:pPr>
              <w:rPr>
                <w:rFonts w:cstheme="minorHAnsi"/>
              </w:rPr>
            </w:pPr>
          </w:p>
          <w:p w:rsidR="004060B4" w:rsidRPr="004733E3" w:rsidRDefault="004060B4" w:rsidP="004A1C2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4" w:rsidRPr="004733E3" w:rsidRDefault="004060B4" w:rsidP="004A1C2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4" w:rsidRPr="004733E3" w:rsidRDefault="004060B4" w:rsidP="004A1C21">
            <w:pPr>
              <w:rPr>
                <w:rFonts w:cstheme="minorHAnsi"/>
              </w:rPr>
            </w:pPr>
          </w:p>
        </w:tc>
      </w:tr>
      <w:tr w:rsidR="00843FDA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DA" w:rsidRDefault="00843FDA" w:rsidP="00830F72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DA" w:rsidRPr="004733E3" w:rsidRDefault="00843FDA" w:rsidP="00830F72">
            <w:pPr>
              <w:rPr>
                <w:rFonts w:cstheme="minorHAnsi"/>
              </w:rPr>
            </w:pPr>
            <w:r w:rsidRPr="006457DF">
              <w:t>*uređaj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</w:tc>
      </w:tr>
      <w:tr w:rsidR="00843FDA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DA" w:rsidRDefault="00843FDA" w:rsidP="00830F72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DA" w:rsidRPr="004733E3" w:rsidRDefault="00843FDA" w:rsidP="00830F72">
            <w:pPr>
              <w:rPr>
                <w:rFonts w:cstheme="minorHAnsi"/>
              </w:rPr>
            </w:pPr>
            <w:r w:rsidRPr="006457DF">
              <w:t>**uređaj mora imati licencu potrebnu za integraciju s postojećim ispisnim sustavom, što je potrebno zbog mogućnosti direktnog ispisa i autenticiranja korisnika na ispisne uređaje</w:t>
            </w:r>
          </w:p>
        </w:tc>
      </w:tr>
    </w:tbl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606125" w:rsidRDefault="0060612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FA3105" w:rsidRDefault="00FA310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FA3105" w:rsidRDefault="00FA310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FA3105" w:rsidRDefault="00FA310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424924" w:rsidRDefault="00424924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Pr="00F31CA9" w:rsidRDefault="00175967" w:rsidP="001759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175967" w:rsidRPr="00232BA1" w:rsidRDefault="00175967" w:rsidP="001759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175967">
        <w:rPr>
          <w:rFonts w:ascii="Arial" w:hAnsi="Arial" w:cs="Arial"/>
          <w:b/>
          <w:sz w:val="24"/>
          <w:szCs w:val="24"/>
        </w:rPr>
        <w:t xml:space="preserve">. </w:t>
      </w:r>
      <w:r w:rsidRPr="00175967">
        <w:rPr>
          <w:rFonts w:ascii="Arial" w:hAnsi="Arial" w:cs="Arial"/>
          <w:b/>
          <w:bCs/>
          <w:sz w:val="24"/>
          <w:szCs w:val="24"/>
        </w:rPr>
        <w:t>VIŠENAMJENSKI ISPISNI UREĐAJ</w:t>
      </w:r>
      <w:r>
        <w:rPr>
          <w:rFonts w:ascii="Arial" w:hAnsi="Arial" w:cs="Arial"/>
          <w:b/>
          <w:bCs/>
          <w:sz w:val="24"/>
          <w:szCs w:val="24"/>
        </w:rPr>
        <w:t xml:space="preserve"> (TIP 2</w:t>
      </w:r>
      <w:r w:rsidRPr="00175967">
        <w:rPr>
          <w:rFonts w:ascii="Arial" w:hAnsi="Arial" w:cs="Arial"/>
          <w:b/>
          <w:bCs/>
          <w:sz w:val="24"/>
          <w:szCs w:val="24"/>
        </w:rPr>
        <w:t>)</w:t>
      </w:r>
    </w:p>
    <w:p w:rsidR="00175967" w:rsidRDefault="00175967" w:rsidP="00175967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Pr="00AC282A" w:rsidRDefault="00175967" w:rsidP="00175967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175967" w:rsidRDefault="00175967" w:rsidP="00175967">
      <w:pPr>
        <w:rPr>
          <w:rFonts w:ascii="Arial" w:hAnsi="Arial" w:cs="Arial"/>
          <w:b/>
          <w:sz w:val="24"/>
          <w:szCs w:val="24"/>
        </w:rPr>
      </w:pPr>
    </w:p>
    <w:p w:rsidR="00175967" w:rsidRPr="00AC282A" w:rsidRDefault="00175967" w:rsidP="00175967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4174"/>
        <w:gridCol w:w="2693"/>
        <w:gridCol w:w="1559"/>
        <w:gridCol w:w="2126"/>
        <w:gridCol w:w="1560"/>
        <w:gridCol w:w="992"/>
      </w:tblGrid>
      <w:tr w:rsidR="00175967" w:rsidRPr="004733E3" w:rsidTr="0092633C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75967" w:rsidRPr="004733E3" w:rsidRDefault="00175967" w:rsidP="0092633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175967" w:rsidRPr="004733E3" w:rsidRDefault="00175967" w:rsidP="0092633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75967" w:rsidRPr="004733E3" w:rsidRDefault="00175967" w:rsidP="0092633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75967" w:rsidRPr="004733E3" w:rsidRDefault="00175967" w:rsidP="009263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MINIMALNE TEHNIČKE KARAKTERISTIKE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5967" w:rsidRPr="008349C0" w:rsidRDefault="00175967" w:rsidP="0092633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4924" w:rsidRDefault="00424924" w:rsidP="00424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 BOLJE SPECIFIKACIJE</w:t>
            </w:r>
          </w:p>
          <w:p w:rsidR="00175967" w:rsidRPr="008349C0" w:rsidRDefault="00424924" w:rsidP="00424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175967">
              <w:rPr>
                <w:rFonts w:cs="Arial"/>
                <w:b/>
              </w:rPr>
              <w:t xml:space="preserve">(proizvođač, model produkt number (p/n) i specifikacije*) </w:t>
            </w:r>
            <w:r w:rsidR="00175967" w:rsidRPr="00D00A84">
              <w:rPr>
                <w:rFonts w:cs="Arial"/>
                <w:b/>
                <w:sz w:val="20"/>
                <w:szCs w:val="20"/>
              </w:rPr>
              <w:t>(*ako specifikacije odgovaraju traženom onda umjesto specifikacije upisati DA</w:t>
            </w:r>
            <w:r w:rsidR="00175967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5967" w:rsidRPr="008349C0" w:rsidRDefault="00175967" w:rsidP="0092633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5967" w:rsidRPr="008349C0" w:rsidRDefault="00175967" w:rsidP="0092633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175967" w:rsidRPr="008349C0" w:rsidRDefault="00175967" w:rsidP="0092633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4174" w:type="dxa"/>
            <w:hideMark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ispisa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175967" w:rsidRPr="006457DF" w:rsidRDefault="00175967" w:rsidP="00175967">
            <w:r w:rsidRPr="006457DF">
              <w:t>laserski, crno-bijeli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4174" w:type="dxa"/>
            <w:hideMark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Instalirane funkcije</w:t>
            </w:r>
          </w:p>
        </w:tc>
        <w:tc>
          <w:tcPr>
            <w:tcW w:w="2693" w:type="dxa"/>
            <w:hideMark/>
          </w:tcPr>
          <w:p w:rsidR="00175967" w:rsidRPr="006457DF" w:rsidRDefault="00175967" w:rsidP="00175967">
            <w:r w:rsidRPr="006457DF">
              <w:t>Mrežni ispis, mrež</w:t>
            </w:r>
            <w:r>
              <w:t xml:space="preserve">no </w:t>
            </w:r>
            <w:r w:rsidRPr="006457DF">
              <w:t>PUSH skeniranje, kopiranje, arhiva podataka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4174" w:type="dxa"/>
            <w:hideMark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tonera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175967" w:rsidRPr="006457DF" w:rsidRDefault="00175967" w:rsidP="00175967">
            <w:r w:rsidRPr="006457DF">
              <w:t>Jednokomponentni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4174" w:type="dxa"/>
            <w:hideMark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Automatski obostrani dodavač originala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4174" w:type="dxa"/>
            <w:hideMark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tonera (ispisanih stranica A4 formata)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 xml:space="preserve">min </w:t>
            </w:r>
            <w:r>
              <w:t>42</w:t>
            </w:r>
            <w:r w:rsidRPr="006457DF">
              <w:t>.000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bubnja (ispisanih stranica A4 formata)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 xml:space="preserve">min </w:t>
            </w:r>
            <w:r>
              <w:t>28</w:t>
            </w:r>
            <w:r w:rsidRPr="006457DF">
              <w:t xml:space="preserve">0.000 kopija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Automatsko obostrano kopiranje i ispis (duplex)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lastRenderedPageBreak/>
              <w:t>8.</w:t>
            </w:r>
          </w:p>
        </w:tc>
        <w:tc>
          <w:tcPr>
            <w:tcW w:w="4174" w:type="dxa"/>
            <w:hideMark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693" w:type="dxa"/>
            <w:hideMark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4174" w:type="dxa"/>
            <w:hideMark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693" w:type="dxa"/>
            <w:hideMark/>
          </w:tcPr>
          <w:p w:rsidR="00175967" w:rsidRPr="006457DF" w:rsidRDefault="00175967" w:rsidP="00175967">
            <w:r w:rsidRPr="006457D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4174" w:type="dxa"/>
            <w:hideMark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priključka na računalo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175967" w:rsidRPr="006457DF" w:rsidRDefault="00175967" w:rsidP="00175967">
            <w:r w:rsidRPr="006457DF">
              <w:t>Ethernet, USB, WI-FI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dvostruk</w:t>
            </w:r>
            <w:r>
              <w:rPr>
                <w:b/>
                <w:bCs/>
              </w:rPr>
              <w:t>og</w:t>
            </w:r>
            <w:r w:rsidRPr="006457DF">
              <w:rPr>
                <w:b/>
                <w:bCs/>
              </w:rPr>
              <w:t xml:space="preserve"> mrežn</w:t>
            </w:r>
            <w:r>
              <w:rPr>
                <w:b/>
                <w:bCs/>
              </w:rPr>
              <w:t>og</w:t>
            </w:r>
            <w:r w:rsidRPr="006457DF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riključka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PDL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PCL6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CPU procesora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1500 MHz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 Brzi ispis - vrijeme do prve kopije (u sekundama)</w:t>
            </w:r>
          </w:p>
        </w:tc>
        <w:tc>
          <w:tcPr>
            <w:tcW w:w="2693" w:type="dxa"/>
          </w:tcPr>
          <w:p w:rsidR="00175967" w:rsidRPr="006457DF" w:rsidRDefault="00175967" w:rsidP="00175967">
            <w:r>
              <w:t>6</w:t>
            </w:r>
            <w:r w:rsidRPr="006457DF">
              <w:t xml:space="preserve"> s ili manje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A4 formata u minuti)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 xml:space="preserve">min </w:t>
            </w:r>
            <w:r>
              <w:t>2</w:t>
            </w:r>
            <w:r w:rsidRPr="006457D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A3 formata u minuti)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 xml:space="preserve">min 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 xml:space="preserve">min </w:t>
            </w: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skeniranja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min 600 x 600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kopiranja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 xml:space="preserve">min </w:t>
            </w:r>
            <w:r>
              <w:t>6</w:t>
            </w:r>
            <w:r w:rsidRPr="006457DF">
              <w:t xml:space="preserve">00 x </w:t>
            </w:r>
            <w:r>
              <w:t>60</w:t>
            </w:r>
            <w:r w:rsidRPr="006457DF">
              <w:t>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ispisa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 xml:space="preserve">min </w:t>
            </w:r>
            <w:r>
              <w:t>12</w:t>
            </w:r>
            <w:r w:rsidRPr="006457DF">
              <w:t>00 x 1200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(RAM)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3 GB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(HDD)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 xml:space="preserve"> 250 GB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Enkripcija tvrdog diska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Syslog i SIEM okruženjima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lastRenderedPageBreak/>
              <w:t>25.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prilikom pokretanja uređaja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putem ugrađenog antivirusnog programa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Automatska obnova sigurnosnih certifikata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Pr="004733E3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28.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Mailbox na aparatu u koji se mogu pohraniti skenirani dokumenti korisnika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29.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Format kopije (ispisa) iz ladice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B5R do 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30.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ugrađenih univerzalnih ladica za papir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>
              <w:t>2</w:t>
            </w:r>
            <w:r w:rsidRPr="006457DF">
              <w:t xml:space="preserve">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31.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papira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>
              <w:t>1.1</w:t>
            </w:r>
            <w:r w:rsidRPr="006457DF">
              <w:t>00 listova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32.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odlagača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>
              <w:t>1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33.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odlagača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>
              <w:t>250 listova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34.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35.</w:t>
            </w:r>
          </w:p>
        </w:tc>
        <w:tc>
          <w:tcPr>
            <w:tcW w:w="4174" w:type="dxa"/>
          </w:tcPr>
          <w:p w:rsidR="00175967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Skeniranje u različite formate datoteka ( OCR )</w:t>
            </w:r>
          </w:p>
          <w:p w:rsidR="00175967" w:rsidRPr="006457DF" w:rsidRDefault="00175967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TIFF, JPEG, PDF ili Pretraživi 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36.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Značajke skeniranja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Slanje dokumenta s odgodom, pregled dokumenta prije slanja, preskakanje praznih stranica, naziv dokumenta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37.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38.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lastRenderedPageBreak/>
              <w:t>39.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>
              <w:rPr>
                <w:b/>
                <w:bCs/>
              </w:rPr>
              <w:t>Čitač kartica za postojeći softver za upravljanje ispisom, kopiranjem i skeniranjem</w:t>
            </w:r>
          </w:p>
        </w:tc>
        <w:tc>
          <w:tcPr>
            <w:tcW w:w="2693" w:type="dxa"/>
          </w:tcPr>
          <w:p w:rsidR="00175967" w:rsidRPr="006457DF" w:rsidRDefault="00175967" w:rsidP="00175967">
            <w:r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40.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 cijenu uključiti licencu za uređaj za integraciju sa postojećim softverom za upravljanje ispisom, kopiranjem i skeniranjem**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175967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7" w:rsidRDefault="00175967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41.</w:t>
            </w:r>
          </w:p>
        </w:tc>
        <w:tc>
          <w:tcPr>
            <w:tcW w:w="4174" w:type="dxa"/>
          </w:tcPr>
          <w:p w:rsidR="00175967" w:rsidRPr="006457DF" w:rsidRDefault="00175967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 cijenu</w:t>
            </w:r>
            <w:r>
              <w:rPr>
                <w:b/>
                <w:bCs/>
              </w:rPr>
              <w:t xml:space="preserve"> svakog pojedinačnog uređaja </w:t>
            </w:r>
            <w:r w:rsidRPr="006457DF">
              <w:rPr>
                <w:b/>
                <w:bCs/>
              </w:rPr>
              <w:t xml:space="preserve">uključiti </w:t>
            </w:r>
            <w:r>
              <w:rPr>
                <w:b/>
                <w:bCs/>
              </w:rPr>
              <w:t>dovoljnu količinu tonera za 126.000 ispisa</w:t>
            </w:r>
          </w:p>
        </w:tc>
        <w:tc>
          <w:tcPr>
            <w:tcW w:w="2693" w:type="dxa"/>
          </w:tcPr>
          <w:p w:rsidR="00175967" w:rsidRPr="006457DF" w:rsidRDefault="00175967" w:rsidP="00175967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7" w:rsidRPr="004733E3" w:rsidRDefault="00175967" w:rsidP="00175967">
            <w:pPr>
              <w:rPr>
                <w:rFonts w:cstheme="minorHAnsi"/>
              </w:rPr>
            </w:pPr>
          </w:p>
        </w:tc>
      </w:tr>
      <w:tr w:rsidR="00424924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4" w:rsidRDefault="00424924" w:rsidP="00175967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42.</w:t>
            </w:r>
          </w:p>
        </w:tc>
        <w:tc>
          <w:tcPr>
            <w:tcW w:w="4174" w:type="dxa"/>
          </w:tcPr>
          <w:p w:rsidR="00424924" w:rsidRDefault="00424924" w:rsidP="00175967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Jamstvo</w:t>
            </w:r>
          </w:p>
          <w:p w:rsidR="00424924" w:rsidRPr="006457DF" w:rsidRDefault="00424924" w:rsidP="0017596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24924" w:rsidRPr="006457DF" w:rsidRDefault="00424924" w:rsidP="00175967">
            <w:r>
              <w:t>2 godine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Default="00424924" w:rsidP="00424924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424924" w:rsidRDefault="00424924" w:rsidP="00175967">
            <w:pPr>
              <w:rPr>
                <w:rFonts w:cstheme="minorHAnsi"/>
              </w:rPr>
            </w:pPr>
          </w:p>
          <w:p w:rsidR="00424924" w:rsidRDefault="00424924" w:rsidP="00175967">
            <w:pPr>
              <w:rPr>
                <w:rFonts w:cstheme="minorHAnsi"/>
              </w:rPr>
            </w:pPr>
          </w:p>
          <w:p w:rsidR="00424924" w:rsidRDefault="00424924" w:rsidP="00175967">
            <w:pPr>
              <w:rPr>
                <w:rFonts w:cstheme="minorHAnsi"/>
              </w:rPr>
            </w:pPr>
          </w:p>
          <w:p w:rsidR="00424924" w:rsidRDefault="00424924" w:rsidP="00175967">
            <w:pPr>
              <w:rPr>
                <w:rFonts w:cstheme="minorHAnsi"/>
              </w:rPr>
            </w:pPr>
          </w:p>
          <w:p w:rsidR="00424924" w:rsidRPr="004733E3" w:rsidRDefault="00424924" w:rsidP="00175967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17596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175967">
            <w:pPr>
              <w:rPr>
                <w:rFonts w:cstheme="minorHAnsi"/>
              </w:rPr>
            </w:pPr>
          </w:p>
        </w:tc>
      </w:tr>
      <w:tr w:rsidR="00E50624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4" w:rsidRDefault="00E50624" w:rsidP="0092633C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4" w:rsidRPr="004733E3" w:rsidRDefault="00E50624" w:rsidP="0092633C">
            <w:pPr>
              <w:rPr>
                <w:rFonts w:cstheme="minorHAnsi"/>
              </w:rPr>
            </w:pPr>
            <w:r w:rsidRPr="006457DF">
              <w:t>*uređaj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</w:tc>
      </w:tr>
      <w:tr w:rsidR="00E50624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4" w:rsidRDefault="00E50624" w:rsidP="0092633C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4" w:rsidRPr="004733E3" w:rsidRDefault="00E50624" w:rsidP="00E50624">
            <w:pPr>
              <w:tabs>
                <w:tab w:val="left" w:pos="1140"/>
              </w:tabs>
              <w:rPr>
                <w:rFonts w:cstheme="minorHAnsi"/>
              </w:rPr>
            </w:pPr>
            <w:r w:rsidRPr="006457DF">
              <w:t>**uređaj mora imati licencu potrebnu za integraciju s postojećim ispisnim sustavom, što je potrebno zbog mogućnosti direktnog ispisa i autenticiranja korisnika na ispisne uređaje</w:t>
            </w:r>
          </w:p>
        </w:tc>
      </w:tr>
    </w:tbl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9E5DA5" w:rsidRDefault="009E5DA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424924" w:rsidRDefault="00424924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9E5DA5" w:rsidRDefault="009E5DA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232BA1" w:rsidRDefault="00175967" w:rsidP="00834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8349C0" w:rsidRPr="00232BA1">
        <w:rPr>
          <w:rFonts w:ascii="Arial" w:hAnsi="Arial" w:cs="Arial"/>
          <w:b/>
          <w:sz w:val="24"/>
          <w:szCs w:val="24"/>
        </w:rPr>
        <w:t xml:space="preserve">. </w:t>
      </w:r>
      <w:r w:rsidR="00582F1C" w:rsidRPr="00175967">
        <w:rPr>
          <w:rFonts w:ascii="Arial" w:hAnsi="Arial" w:cs="Arial"/>
          <w:b/>
          <w:bCs/>
          <w:sz w:val="24"/>
          <w:szCs w:val="24"/>
        </w:rPr>
        <w:t>VIŠENAMJENSKI ISPISNI UREĐAJ</w:t>
      </w:r>
      <w:r w:rsidR="00582F1C">
        <w:rPr>
          <w:rFonts w:ascii="Arial" w:hAnsi="Arial" w:cs="Arial"/>
          <w:b/>
          <w:bCs/>
          <w:sz w:val="24"/>
          <w:szCs w:val="24"/>
        </w:rPr>
        <w:t xml:space="preserve"> (TIP 3</w:t>
      </w:r>
      <w:r w:rsidR="00582F1C" w:rsidRPr="00175967">
        <w:rPr>
          <w:rFonts w:ascii="Arial" w:hAnsi="Arial" w:cs="Arial"/>
          <w:b/>
          <w:bCs/>
          <w:sz w:val="24"/>
          <w:szCs w:val="24"/>
        </w:rPr>
        <w:t>)</w:t>
      </w:r>
    </w:p>
    <w:p w:rsidR="00606125" w:rsidRDefault="0060612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AC282A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606125" w:rsidRDefault="00606125" w:rsidP="008349C0">
      <w:pPr>
        <w:rPr>
          <w:rFonts w:ascii="Arial" w:hAnsi="Arial" w:cs="Arial"/>
          <w:b/>
          <w:sz w:val="24"/>
          <w:szCs w:val="24"/>
        </w:rPr>
      </w:pPr>
    </w:p>
    <w:p w:rsidR="00606125" w:rsidRPr="00424924" w:rsidRDefault="008349C0" w:rsidP="00D00A84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4174"/>
        <w:gridCol w:w="2693"/>
        <w:gridCol w:w="1559"/>
        <w:gridCol w:w="2126"/>
        <w:gridCol w:w="1560"/>
        <w:gridCol w:w="992"/>
      </w:tblGrid>
      <w:tr w:rsidR="00582F1C" w:rsidRPr="004733E3" w:rsidTr="0092633C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F1C" w:rsidRPr="004733E3" w:rsidRDefault="00582F1C" w:rsidP="0092633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582F1C" w:rsidRPr="004733E3" w:rsidRDefault="00582F1C" w:rsidP="0092633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F1C" w:rsidRPr="004733E3" w:rsidRDefault="00582F1C" w:rsidP="0092633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F1C" w:rsidRPr="004733E3" w:rsidRDefault="00582F1C" w:rsidP="009263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MINIMALNE TEHNIČKE KARAKTERISTIKE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2F1C" w:rsidRPr="008349C0" w:rsidRDefault="00582F1C" w:rsidP="0092633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F1C" w:rsidRDefault="00424924" w:rsidP="009263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582F1C" w:rsidRPr="008349C0" w:rsidRDefault="00582F1C" w:rsidP="009263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specifikacije odgovaraju traženom onda umjesto specifikacije upisati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F1C" w:rsidRPr="008349C0" w:rsidRDefault="00582F1C" w:rsidP="0092633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F1C" w:rsidRPr="008349C0" w:rsidRDefault="00582F1C" w:rsidP="0092633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582F1C" w:rsidRPr="008349C0" w:rsidRDefault="00582F1C" w:rsidP="0092633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4174" w:type="dxa"/>
            <w:hideMark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ispisa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582F1C" w:rsidRPr="006457DF" w:rsidRDefault="00582F1C" w:rsidP="00582F1C">
            <w:r w:rsidRPr="006457DF">
              <w:t>laserski, crno-bijeli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4174" w:type="dxa"/>
            <w:hideMark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Instalirane funkcije</w:t>
            </w:r>
          </w:p>
        </w:tc>
        <w:tc>
          <w:tcPr>
            <w:tcW w:w="2693" w:type="dxa"/>
            <w:hideMark/>
          </w:tcPr>
          <w:p w:rsidR="00582F1C" w:rsidRPr="006457DF" w:rsidRDefault="00582F1C" w:rsidP="00582F1C">
            <w:r w:rsidRPr="006457DF">
              <w:t>Mrežni ispis, mrež</w:t>
            </w:r>
            <w:r>
              <w:t xml:space="preserve">no </w:t>
            </w:r>
            <w:r w:rsidRPr="006457DF">
              <w:t>PUSH skeniranje, kopiranje, arhiva podataka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4174" w:type="dxa"/>
            <w:hideMark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tonera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582F1C" w:rsidRPr="006457DF" w:rsidRDefault="00582F1C" w:rsidP="00582F1C">
            <w:r w:rsidRPr="006457DF">
              <w:t>Jednokomponentni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4174" w:type="dxa"/>
            <w:hideMark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Automatski obostrani dodavač originala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4174" w:type="dxa"/>
            <w:hideMark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tonera (ispisanih stranica A4 formata)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 xml:space="preserve">min </w:t>
            </w:r>
            <w:r>
              <w:t>42</w:t>
            </w:r>
            <w:r w:rsidRPr="006457DF">
              <w:t>.000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bubnja (ispisanih stranica A4 formata)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 xml:space="preserve">min </w:t>
            </w:r>
            <w:r>
              <w:t>28</w:t>
            </w:r>
            <w:r w:rsidRPr="006457DF">
              <w:t xml:space="preserve">0.000 kopija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Automatsko obostrano kopiranje i ispis (duplex)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lastRenderedPageBreak/>
              <w:t>8.</w:t>
            </w:r>
          </w:p>
        </w:tc>
        <w:tc>
          <w:tcPr>
            <w:tcW w:w="4174" w:type="dxa"/>
            <w:hideMark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693" w:type="dxa"/>
            <w:hideMark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4174" w:type="dxa"/>
            <w:hideMark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693" w:type="dxa"/>
            <w:hideMark/>
          </w:tcPr>
          <w:p w:rsidR="00582F1C" w:rsidRPr="006457DF" w:rsidRDefault="00582F1C" w:rsidP="00582F1C">
            <w:r w:rsidRPr="006457D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4174" w:type="dxa"/>
            <w:hideMark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priključka na računalo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582F1C" w:rsidRPr="006457DF" w:rsidRDefault="00582F1C" w:rsidP="00582F1C">
            <w:r w:rsidRPr="006457DF">
              <w:t>Ethernet, USB, WI-FI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dvostruk</w:t>
            </w:r>
            <w:r>
              <w:rPr>
                <w:b/>
                <w:bCs/>
              </w:rPr>
              <w:t>og</w:t>
            </w:r>
            <w:r w:rsidRPr="006457DF">
              <w:rPr>
                <w:b/>
                <w:bCs/>
              </w:rPr>
              <w:t xml:space="preserve"> mrežn</w:t>
            </w:r>
            <w:r>
              <w:rPr>
                <w:b/>
                <w:bCs/>
              </w:rPr>
              <w:t>og</w:t>
            </w:r>
            <w:r w:rsidRPr="006457DF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riključka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PDL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PCL6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CPU procesora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1500 MHz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 Brzi ispis - vrijeme do prve kopije (u sekundama)</w:t>
            </w:r>
          </w:p>
        </w:tc>
        <w:tc>
          <w:tcPr>
            <w:tcW w:w="2693" w:type="dxa"/>
          </w:tcPr>
          <w:p w:rsidR="00582F1C" w:rsidRPr="006457DF" w:rsidRDefault="00582F1C" w:rsidP="00582F1C">
            <w:r>
              <w:t>6</w:t>
            </w:r>
            <w:r w:rsidRPr="006457DF">
              <w:t xml:space="preserve"> s ili manje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A4 formata u minuti)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 xml:space="preserve">min </w:t>
            </w:r>
            <w:r>
              <w:t>2</w:t>
            </w:r>
            <w:r w:rsidRPr="006457D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A3 formata u minuti)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 xml:space="preserve">min 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 xml:space="preserve">min </w:t>
            </w: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skeniranja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min 600 x 600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kopiranja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 xml:space="preserve">min </w:t>
            </w:r>
            <w:r>
              <w:t>6</w:t>
            </w:r>
            <w:r w:rsidRPr="006457DF">
              <w:t xml:space="preserve">00 x </w:t>
            </w:r>
            <w:r>
              <w:t>60</w:t>
            </w:r>
            <w:r w:rsidRPr="006457DF">
              <w:t>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ispisa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 xml:space="preserve">min </w:t>
            </w:r>
            <w:r>
              <w:t>12</w:t>
            </w:r>
            <w:r w:rsidRPr="006457DF">
              <w:t>00 x 1200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(RAM)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3 GB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(HDD)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 xml:space="preserve"> 250 GB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Enkripcija tvrdog diska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Syslog i SIEM okruženjima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lastRenderedPageBreak/>
              <w:t>25.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prilikom pokretanja uređaja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putem ugrađenog antivirusnog programa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Automatska obnova sigurnosnih certifikata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Pr="004733E3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28.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Mailbox na aparatu u koji se mogu pohraniti skenirani dokumenti korisnika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29.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Format kopije (ispisa) iz ladice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B5R do 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30.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ugrađenih univerzalnih ladica za papir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>
              <w:t>2</w:t>
            </w:r>
            <w:r w:rsidRPr="006457DF">
              <w:t xml:space="preserve">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31.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papira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>
              <w:t>1.1</w:t>
            </w:r>
            <w:r w:rsidRPr="006457DF">
              <w:t>00 listova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32.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odlagača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>
              <w:t>1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33.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odlagača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>
              <w:t>250 listova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34.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35.</w:t>
            </w:r>
          </w:p>
        </w:tc>
        <w:tc>
          <w:tcPr>
            <w:tcW w:w="4174" w:type="dxa"/>
          </w:tcPr>
          <w:p w:rsidR="00582F1C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Skeniranje u različite formate datoteka ( OCR )</w:t>
            </w:r>
          </w:p>
          <w:p w:rsidR="00CA6F61" w:rsidRPr="006457DF" w:rsidRDefault="00CA6F61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TIFF, JPEG, PDF ili Pretraživi 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36.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Značajke skeniranja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Slanje dokumenta s odgodom, pregled dokumenta prije slanja, preskakanje praznih stranica, naziv dokumenta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37.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>
              <w:rPr>
                <w:b/>
                <w:bCs/>
              </w:rPr>
              <w:t>Unutarnji finisher</w:t>
            </w:r>
          </w:p>
        </w:tc>
        <w:tc>
          <w:tcPr>
            <w:tcW w:w="2693" w:type="dxa"/>
          </w:tcPr>
          <w:p w:rsidR="00582F1C" w:rsidRDefault="00582F1C" w:rsidP="00582F1C">
            <w:r>
              <w:t>Dva odlagača, klamanje: kutno i dvostruko, min 50 listova (80.gr)</w:t>
            </w:r>
          </w:p>
          <w:p w:rsidR="00582F1C" w:rsidRDefault="00582F1C" w:rsidP="00582F1C">
            <w:r>
              <w:t xml:space="preserve">Kapacitet klamanja: A4, B5 format </w:t>
            </w:r>
          </w:p>
          <w:p w:rsidR="00582F1C" w:rsidRPr="006457DF" w:rsidRDefault="00582F1C" w:rsidP="00582F1C">
            <w:r>
              <w:t>Eko klamer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lastRenderedPageBreak/>
              <w:t>38.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39.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40.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>
              <w:rPr>
                <w:b/>
                <w:bCs/>
              </w:rPr>
              <w:t>Čitač kartica za postojeći softver za upravljanje ispisom, kopiranjem i skeniranjem</w:t>
            </w:r>
          </w:p>
        </w:tc>
        <w:tc>
          <w:tcPr>
            <w:tcW w:w="2693" w:type="dxa"/>
          </w:tcPr>
          <w:p w:rsidR="00582F1C" w:rsidRPr="006457DF" w:rsidRDefault="00582F1C" w:rsidP="00582F1C">
            <w:r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41.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 cijenu uključiti licencu za uređaj za integraciju sa postojećim softverom za upravljanje ispisom, kopiranjem i skeniranjem**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582F1C" w:rsidRPr="004733E3" w:rsidTr="0092633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C" w:rsidRDefault="00582F1C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42.</w:t>
            </w:r>
          </w:p>
        </w:tc>
        <w:tc>
          <w:tcPr>
            <w:tcW w:w="4174" w:type="dxa"/>
          </w:tcPr>
          <w:p w:rsidR="00582F1C" w:rsidRPr="006457DF" w:rsidRDefault="00582F1C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U cijenu </w:t>
            </w:r>
            <w:r>
              <w:rPr>
                <w:b/>
                <w:bCs/>
              </w:rPr>
              <w:t xml:space="preserve">uređaja </w:t>
            </w:r>
            <w:r w:rsidRPr="006457DF">
              <w:rPr>
                <w:b/>
                <w:bCs/>
              </w:rPr>
              <w:t xml:space="preserve">uključiti </w:t>
            </w:r>
            <w:r>
              <w:rPr>
                <w:b/>
                <w:bCs/>
              </w:rPr>
              <w:t>dovoljnu količinu tonera za 126.000 ispisa</w:t>
            </w:r>
          </w:p>
        </w:tc>
        <w:tc>
          <w:tcPr>
            <w:tcW w:w="2693" w:type="dxa"/>
          </w:tcPr>
          <w:p w:rsidR="00582F1C" w:rsidRPr="006457DF" w:rsidRDefault="00582F1C" w:rsidP="00582F1C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C" w:rsidRPr="004733E3" w:rsidRDefault="00582F1C" w:rsidP="00582F1C">
            <w:pPr>
              <w:rPr>
                <w:rFonts w:cstheme="minorHAnsi"/>
              </w:rPr>
            </w:pPr>
          </w:p>
        </w:tc>
      </w:tr>
      <w:tr w:rsidR="00424924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4" w:rsidRDefault="00424924" w:rsidP="00582F1C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43.</w:t>
            </w:r>
          </w:p>
        </w:tc>
        <w:tc>
          <w:tcPr>
            <w:tcW w:w="4174" w:type="dxa"/>
          </w:tcPr>
          <w:p w:rsidR="00424924" w:rsidRDefault="00424924" w:rsidP="00582F1C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Jamstvo</w:t>
            </w:r>
          </w:p>
          <w:p w:rsidR="00424924" w:rsidRPr="006457DF" w:rsidRDefault="00424924" w:rsidP="00582F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24924" w:rsidRPr="006457DF" w:rsidRDefault="00424924" w:rsidP="00582F1C">
            <w:r>
              <w:t>2 godine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Default="00424924" w:rsidP="00424924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424924" w:rsidRDefault="00424924" w:rsidP="00582F1C">
            <w:pPr>
              <w:rPr>
                <w:rFonts w:cstheme="minorHAnsi"/>
              </w:rPr>
            </w:pPr>
          </w:p>
          <w:p w:rsidR="00424924" w:rsidRDefault="00424924" w:rsidP="00582F1C">
            <w:pPr>
              <w:rPr>
                <w:rFonts w:cstheme="minorHAnsi"/>
              </w:rPr>
            </w:pPr>
          </w:p>
          <w:p w:rsidR="00424924" w:rsidRDefault="00424924" w:rsidP="00582F1C">
            <w:pPr>
              <w:rPr>
                <w:rFonts w:cstheme="minorHAnsi"/>
              </w:rPr>
            </w:pPr>
          </w:p>
          <w:p w:rsidR="00424924" w:rsidRDefault="00424924" w:rsidP="00582F1C">
            <w:pPr>
              <w:rPr>
                <w:rFonts w:cstheme="minorHAnsi"/>
              </w:rPr>
            </w:pPr>
          </w:p>
          <w:p w:rsidR="00424924" w:rsidRDefault="00424924" w:rsidP="00582F1C">
            <w:pPr>
              <w:rPr>
                <w:rFonts w:cstheme="minorHAnsi"/>
              </w:rPr>
            </w:pPr>
          </w:p>
          <w:p w:rsidR="00424924" w:rsidRPr="004733E3" w:rsidRDefault="00424924" w:rsidP="00582F1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582F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582F1C">
            <w:pPr>
              <w:rPr>
                <w:rFonts w:cstheme="minorHAnsi"/>
              </w:rPr>
            </w:pPr>
          </w:p>
        </w:tc>
      </w:tr>
      <w:tr w:rsidR="009E5DA5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5" w:rsidRDefault="009E5DA5" w:rsidP="0092633C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5" w:rsidRPr="004733E3" w:rsidRDefault="009E5DA5" w:rsidP="0092633C">
            <w:pPr>
              <w:rPr>
                <w:rFonts w:cstheme="minorHAnsi"/>
              </w:rPr>
            </w:pPr>
            <w:r w:rsidRPr="006457DF">
              <w:t>*uređaj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</w:tc>
      </w:tr>
      <w:tr w:rsidR="009E5DA5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5" w:rsidRDefault="009E5DA5" w:rsidP="0092633C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5" w:rsidRPr="004733E3" w:rsidRDefault="009E5DA5" w:rsidP="0092633C">
            <w:pPr>
              <w:rPr>
                <w:rFonts w:cstheme="minorHAnsi"/>
              </w:rPr>
            </w:pPr>
            <w:r w:rsidRPr="006457DF">
              <w:t>**uređaj mora imati licencu potrebnu za integraciju s postojećim ispisnim sustavom, što je potrebno zbog mogućnosti direktnog ispisa i autenticiranja korisnika na ispisne uređaje</w:t>
            </w:r>
          </w:p>
        </w:tc>
      </w:tr>
    </w:tbl>
    <w:p w:rsidR="00582F1C" w:rsidRDefault="00582F1C" w:rsidP="00D00A84">
      <w:pPr>
        <w:rPr>
          <w:rFonts w:cstheme="minorHAnsi"/>
        </w:rPr>
      </w:pPr>
    </w:p>
    <w:p w:rsidR="0092633C" w:rsidRDefault="0092633C" w:rsidP="00D00A84">
      <w:pPr>
        <w:rPr>
          <w:rFonts w:cstheme="minorHAnsi"/>
        </w:rPr>
      </w:pPr>
    </w:p>
    <w:p w:rsidR="0092633C" w:rsidRDefault="0092633C" w:rsidP="00D00A84">
      <w:pPr>
        <w:rPr>
          <w:rFonts w:cstheme="minorHAnsi"/>
        </w:rPr>
      </w:pPr>
    </w:p>
    <w:p w:rsidR="00606125" w:rsidRDefault="00606125" w:rsidP="00606125">
      <w:pPr>
        <w:spacing w:after="0"/>
        <w:rPr>
          <w:rFonts w:cstheme="minorHAnsi"/>
        </w:rPr>
      </w:pPr>
    </w:p>
    <w:p w:rsidR="00424924" w:rsidRDefault="00424924" w:rsidP="00606125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Pr="00232BA1" w:rsidRDefault="00582F1C" w:rsidP="001759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175967" w:rsidRPr="00232BA1">
        <w:rPr>
          <w:rFonts w:ascii="Arial" w:hAnsi="Arial" w:cs="Arial"/>
          <w:b/>
          <w:sz w:val="24"/>
          <w:szCs w:val="24"/>
        </w:rPr>
        <w:t xml:space="preserve">. </w:t>
      </w:r>
      <w:r w:rsidR="0092633C" w:rsidRPr="00175967">
        <w:rPr>
          <w:rFonts w:ascii="Arial" w:hAnsi="Arial" w:cs="Arial"/>
          <w:b/>
          <w:bCs/>
          <w:sz w:val="24"/>
          <w:szCs w:val="24"/>
        </w:rPr>
        <w:t>VIŠENAMJENSKI ISPISNI UREĐAJ</w:t>
      </w:r>
      <w:r w:rsidR="0092633C">
        <w:rPr>
          <w:rFonts w:ascii="Arial" w:hAnsi="Arial" w:cs="Arial"/>
          <w:b/>
          <w:bCs/>
          <w:sz w:val="24"/>
          <w:szCs w:val="24"/>
        </w:rPr>
        <w:t xml:space="preserve"> (TIP 4</w:t>
      </w:r>
      <w:r w:rsidR="0092633C" w:rsidRPr="00175967">
        <w:rPr>
          <w:rFonts w:ascii="Arial" w:hAnsi="Arial" w:cs="Arial"/>
          <w:b/>
          <w:bCs/>
          <w:sz w:val="24"/>
          <w:szCs w:val="24"/>
        </w:rPr>
        <w:t>)</w:t>
      </w:r>
      <w:r w:rsidR="00175967">
        <w:rPr>
          <w:rFonts w:ascii="Arial" w:hAnsi="Arial" w:cs="Arial"/>
          <w:b/>
          <w:sz w:val="24"/>
          <w:szCs w:val="24"/>
        </w:rPr>
        <w:tab/>
      </w:r>
      <w:r w:rsidR="00175967">
        <w:rPr>
          <w:rFonts w:ascii="Arial" w:hAnsi="Arial" w:cs="Arial"/>
          <w:b/>
          <w:sz w:val="24"/>
          <w:szCs w:val="24"/>
        </w:rPr>
        <w:tab/>
      </w:r>
      <w:r w:rsidR="00175967">
        <w:rPr>
          <w:rFonts w:ascii="Arial" w:hAnsi="Arial" w:cs="Arial"/>
          <w:b/>
          <w:sz w:val="24"/>
          <w:szCs w:val="24"/>
        </w:rPr>
        <w:tab/>
      </w:r>
      <w:r w:rsidR="00175967">
        <w:rPr>
          <w:rFonts w:ascii="Arial" w:hAnsi="Arial" w:cs="Arial"/>
          <w:b/>
          <w:sz w:val="24"/>
          <w:szCs w:val="24"/>
        </w:rPr>
        <w:tab/>
      </w:r>
      <w:r w:rsidR="00175967">
        <w:rPr>
          <w:rFonts w:ascii="Arial" w:hAnsi="Arial" w:cs="Arial"/>
          <w:b/>
          <w:sz w:val="24"/>
          <w:szCs w:val="24"/>
        </w:rPr>
        <w:tab/>
      </w:r>
      <w:r w:rsidR="00175967">
        <w:rPr>
          <w:rFonts w:ascii="Arial" w:hAnsi="Arial" w:cs="Arial"/>
          <w:b/>
          <w:sz w:val="24"/>
          <w:szCs w:val="24"/>
        </w:rPr>
        <w:tab/>
      </w:r>
      <w:r w:rsidR="00175967" w:rsidRPr="00232BA1">
        <w:rPr>
          <w:rFonts w:ascii="Arial" w:hAnsi="Arial" w:cs="Arial"/>
          <w:b/>
          <w:sz w:val="24"/>
          <w:szCs w:val="24"/>
        </w:rPr>
        <w:t xml:space="preserve"> </w:t>
      </w:r>
    </w:p>
    <w:p w:rsidR="00175967" w:rsidRDefault="00175967" w:rsidP="00175967">
      <w:pPr>
        <w:spacing w:after="0"/>
        <w:rPr>
          <w:rFonts w:ascii="Arial" w:hAnsi="Arial" w:cs="Arial"/>
          <w:b/>
          <w:sz w:val="24"/>
          <w:szCs w:val="24"/>
        </w:rPr>
      </w:pPr>
    </w:p>
    <w:p w:rsidR="00175967" w:rsidRPr="00AC282A" w:rsidRDefault="00175967" w:rsidP="00175967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175967" w:rsidRDefault="00175967" w:rsidP="00175967">
      <w:pPr>
        <w:rPr>
          <w:rFonts w:ascii="Arial" w:hAnsi="Arial" w:cs="Arial"/>
          <w:b/>
          <w:sz w:val="24"/>
          <w:szCs w:val="24"/>
        </w:rPr>
      </w:pPr>
    </w:p>
    <w:p w:rsidR="00175967" w:rsidRPr="00AC282A" w:rsidRDefault="00175967" w:rsidP="00175967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175967" w:rsidRDefault="00175967" w:rsidP="00175967">
      <w:pPr>
        <w:rPr>
          <w:rFonts w:cstheme="minorHAnsi"/>
        </w:rPr>
      </w:pP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4174"/>
        <w:gridCol w:w="2693"/>
        <w:gridCol w:w="1559"/>
        <w:gridCol w:w="2126"/>
        <w:gridCol w:w="1560"/>
        <w:gridCol w:w="992"/>
      </w:tblGrid>
      <w:tr w:rsidR="00CA6F61" w:rsidRPr="004733E3" w:rsidTr="00146072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F61" w:rsidRPr="004733E3" w:rsidRDefault="00CA6F61" w:rsidP="00146072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CA6F61" w:rsidRPr="004733E3" w:rsidRDefault="00CA6F61" w:rsidP="00146072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F61" w:rsidRPr="004733E3" w:rsidRDefault="00CA6F61" w:rsidP="00146072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F61" w:rsidRPr="004733E3" w:rsidRDefault="00CA6F61" w:rsidP="001460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MINIMALNE TEHNIČKE KARAKTERISTIKE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6F61" w:rsidRPr="008349C0" w:rsidRDefault="00CA6F61" w:rsidP="00146072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6F61" w:rsidRDefault="00424924" w:rsidP="001460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CA6F61" w:rsidRPr="008349C0" w:rsidRDefault="00CA6F61" w:rsidP="001460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specifikacije odgovaraju traženom onda umjesto specifikacije upisati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6F61" w:rsidRPr="008349C0" w:rsidRDefault="00CA6F61" w:rsidP="00146072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6F61" w:rsidRPr="008349C0" w:rsidRDefault="00CA6F61" w:rsidP="00146072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CA6F61" w:rsidRPr="008349C0" w:rsidRDefault="00CA6F61" w:rsidP="00146072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4174" w:type="dxa"/>
            <w:hideMark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ispisa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CA6F61" w:rsidRPr="006457DF" w:rsidRDefault="00CA6F61" w:rsidP="00CA6F61">
            <w:r w:rsidRPr="006457DF">
              <w:t>laserski, u boji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4174" w:type="dxa"/>
            <w:hideMark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Instalirane funkcije</w:t>
            </w:r>
          </w:p>
        </w:tc>
        <w:tc>
          <w:tcPr>
            <w:tcW w:w="2693" w:type="dxa"/>
            <w:hideMark/>
          </w:tcPr>
          <w:p w:rsidR="00CA6F61" w:rsidRPr="006457DF" w:rsidRDefault="00CA6F61" w:rsidP="00CA6F61">
            <w:r w:rsidRPr="006457DF">
              <w:t xml:space="preserve">Mrežni ispis, mrežno PULL i PUSH skeniranje, kopiranje, </w:t>
            </w:r>
            <w:r>
              <w:t xml:space="preserve"> faksiranje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4174" w:type="dxa"/>
            <w:hideMark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tonera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CA6F61" w:rsidRPr="006457DF" w:rsidRDefault="00CA6F61" w:rsidP="00CA6F61">
            <w:r w:rsidRPr="006457DF">
              <w:t>Jednokomponentni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4174" w:type="dxa"/>
            <w:hideMark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Automatski obostrani dodavač originala 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CA6F61" w:rsidRPr="006457DF" w:rsidRDefault="00CA6F61" w:rsidP="00CA6F6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4174" w:type="dxa"/>
            <w:hideMark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tonera (ispisanih stranica A4 formata)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 xml:space="preserve">min </w:t>
            </w:r>
            <w:r>
              <w:t>16</w:t>
            </w:r>
            <w:r w:rsidRPr="006457DF">
              <w:t>.</w:t>
            </w:r>
            <w:r>
              <w:t>5</w:t>
            </w:r>
            <w:r w:rsidRPr="006457DF">
              <w:t>00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C, M, Y tonera u boji (ispisanih stranica A4 formata)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min 1</w:t>
            </w:r>
            <w:r>
              <w:t>1</w:t>
            </w:r>
            <w:r w:rsidRPr="006457DF">
              <w:t>.</w:t>
            </w:r>
            <w:r>
              <w:t>5</w:t>
            </w:r>
            <w:r w:rsidRPr="006457DF">
              <w:t>00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bubnja (ispisanih stranica A4 formata)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lastRenderedPageBreak/>
              <w:t xml:space="preserve">min </w:t>
            </w:r>
            <w:r>
              <w:t>33</w:t>
            </w:r>
            <w:r w:rsidRPr="006457DF">
              <w:t xml:space="preserve">.000 kopija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8.</w:t>
            </w:r>
          </w:p>
        </w:tc>
        <w:tc>
          <w:tcPr>
            <w:tcW w:w="4174" w:type="dxa"/>
            <w:hideMark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C, M, Y bubnja (ispisanih stranica A4 formata)</w:t>
            </w:r>
          </w:p>
        </w:tc>
        <w:tc>
          <w:tcPr>
            <w:tcW w:w="2693" w:type="dxa"/>
            <w:hideMark/>
          </w:tcPr>
          <w:p w:rsidR="00CA6F61" w:rsidRPr="006457DF" w:rsidRDefault="00CA6F61" w:rsidP="00CA6F61">
            <w:r w:rsidRPr="006457DF">
              <w:t xml:space="preserve">min </w:t>
            </w:r>
            <w:r>
              <w:t>33</w:t>
            </w:r>
            <w:r w:rsidRPr="006457DF">
              <w:t xml:space="preserve">.000 kopija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4174" w:type="dxa"/>
            <w:hideMark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Automatsko obostrano kopiranje i ispis (duplex)</w:t>
            </w:r>
          </w:p>
        </w:tc>
        <w:tc>
          <w:tcPr>
            <w:tcW w:w="2693" w:type="dxa"/>
            <w:hideMark/>
          </w:tcPr>
          <w:p w:rsidR="00CA6F61" w:rsidRPr="006457DF" w:rsidRDefault="00CA6F61" w:rsidP="00CA6F6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4174" w:type="dxa"/>
            <w:hideMark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693" w:type="dxa"/>
            <w:hideMark/>
          </w:tcPr>
          <w:p w:rsidR="00CA6F61" w:rsidRPr="006457DF" w:rsidRDefault="00CA6F61" w:rsidP="00CA6F6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693" w:type="dxa"/>
          </w:tcPr>
          <w:p w:rsidR="00CA6F61" w:rsidRPr="006457DF" w:rsidRDefault="00CA6F61" w:rsidP="00CA6F61">
            <w:r>
              <w:t>3,5</w:t>
            </w:r>
            <w:r w:rsidRPr="006457DF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priključka na računalo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 xml:space="preserve">Ethernet, USB,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PDL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PCL6, PostScript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CPU procesora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1</w:t>
            </w:r>
            <w:r>
              <w:t>6</w:t>
            </w:r>
            <w:r w:rsidRPr="006457DF">
              <w:t>00 MHz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 Brzi ispis - vrijeme do prve kopije (u sekundama)</w:t>
            </w:r>
          </w:p>
        </w:tc>
        <w:tc>
          <w:tcPr>
            <w:tcW w:w="2693" w:type="dxa"/>
          </w:tcPr>
          <w:p w:rsidR="00CA6F61" w:rsidRPr="006457DF" w:rsidRDefault="00CA6F61" w:rsidP="00CA6F61">
            <w:r>
              <w:t>9</w:t>
            </w:r>
            <w:r w:rsidRPr="006457DF">
              <w:t xml:space="preserve"> s za crno-bijeli ispis ili manje, </w:t>
            </w:r>
            <w:r>
              <w:t>11</w:t>
            </w:r>
            <w:r w:rsidRPr="006457DF">
              <w:t xml:space="preserve"> s za ispis u boji ili manje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Brzina kopiranja i ispisa (CB </w:t>
            </w:r>
            <w:r>
              <w:rPr>
                <w:b/>
                <w:bCs/>
              </w:rPr>
              <w:t xml:space="preserve">/ u boji </w:t>
            </w:r>
            <w:r w:rsidRPr="006457DF">
              <w:rPr>
                <w:b/>
                <w:bCs/>
              </w:rPr>
              <w:t>stranica A4 formata u minuti)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 xml:space="preserve">min 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 xml:space="preserve">min </w:t>
            </w:r>
            <w:r>
              <w:t>2</w:t>
            </w:r>
            <w:r w:rsidRPr="006457D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>
              <w:rPr>
                <w:b/>
                <w:bCs/>
              </w:rPr>
              <w:t>Brzina modema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>
              <w:t>Super G3 33,6 kb/s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skeniranja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min 600 x 600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kopiranja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 xml:space="preserve">min 600 x 600 dpi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ispisa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 xml:space="preserve">min </w:t>
            </w:r>
            <w:r>
              <w:t>24</w:t>
            </w:r>
            <w:r w:rsidRPr="006457DF">
              <w:t xml:space="preserve">00 x </w:t>
            </w:r>
            <w:r>
              <w:t>6</w:t>
            </w:r>
            <w:r w:rsidRPr="006457DF">
              <w:t>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(RAM)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>
              <w:t>1</w:t>
            </w:r>
            <w:r w:rsidRPr="006457DF">
              <w:t xml:space="preserve"> GB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Format kopije (ispisa) iz ladice</w:t>
            </w:r>
          </w:p>
          <w:p w:rsidR="00CA6F61" w:rsidRDefault="00CA6F61" w:rsidP="00CA6F61">
            <w:pPr>
              <w:rPr>
                <w:b/>
                <w:bCs/>
              </w:rPr>
            </w:pP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lastRenderedPageBreak/>
              <w:t>B5 do A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ugrađenih univerzalnih ladica za papir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>
              <w:t>1</w:t>
            </w:r>
            <w:r w:rsidRPr="006457DF">
              <w:t xml:space="preserve">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25.</w:t>
            </w:r>
          </w:p>
        </w:tc>
        <w:tc>
          <w:tcPr>
            <w:tcW w:w="4174" w:type="dxa"/>
          </w:tcPr>
          <w:p w:rsidR="00CA6F61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papira</w:t>
            </w:r>
          </w:p>
          <w:p w:rsidR="00CA6F61" w:rsidRPr="006457DF" w:rsidRDefault="00CA6F61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CA6F61" w:rsidRPr="006457DF" w:rsidRDefault="00CA6F61" w:rsidP="00CA6F61">
            <w:r>
              <w:t>65</w:t>
            </w:r>
            <w:r w:rsidRPr="006457DF">
              <w:t>0 listova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Skeniranje u različite formate datoteka ( OCR )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TIFF, JPEG, PDF ili Pretraživi 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Pr="004733E3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28.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29.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CA6F61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1" w:rsidRDefault="00CA6F61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30.</w:t>
            </w:r>
          </w:p>
        </w:tc>
        <w:tc>
          <w:tcPr>
            <w:tcW w:w="4174" w:type="dxa"/>
          </w:tcPr>
          <w:p w:rsidR="00CA6F61" w:rsidRPr="006457DF" w:rsidRDefault="00CA6F61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U cijenu uključiti </w:t>
            </w:r>
            <w:r>
              <w:rPr>
                <w:b/>
                <w:bCs/>
              </w:rPr>
              <w:t>2 kompleta</w:t>
            </w:r>
            <w:r w:rsidRPr="006457DF">
              <w:rPr>
                <w:b/>
                <w:bCs/>
              </w:rPr>
              <w:t xml:space="preserve"> toner</w:t>
            </w:r>
            <w:r>
              <w:rPr>
                <w:b/>
                <w:bCs/>
              </w:rPr>
              <w:t xml:space="preserve">a za </w:t>
            </w:r>
            <w:r w:rsidRPr="006457DF">
              <w:rPr>
                <w:b/>
                <w:bCs/>
              </w:rPr>
              <w:t>uređaj</w:t>
            </w:r>
          </w:p>
        </w:tc>
        <w:tc>
          <w:tcPr>
            <w:tcW w:w="2693" w:type="dxa"/>
          </w:tcPr>
          <w:p w:rsidR="00CA6F61" w:rsidRPr="006457DF" w:rsidRDefault="00CA6F61" w:rsidP="00CA6F61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1" w:rsidRPr="004733E3" w:rsidRDefault="00CA6F61" w:rsidP="00CA6F61">
            <w:pPr>
              <w:rPr>
                <w:rFonts w:cstheme="minorHAnsi"/>
              </w:rPr>
            </w:pPr>
          </w:p>
        </w:tc>
      </w:tr>
      <w:tr w:rsidR="00424924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4" w:rsidRDefault="00424924" w:rsidP="00CA6F61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31.</w:t>
            </w:r>
          </w:p>
        </w:tc>
        <w:tc>
          <w:tcPr>
            <w:tcW w:w="4174" w:type="dxa"/>
          </w:tcPr>
          <w:p w:rsidR="00424924" w:rsidRDefault="00424924" w:rsidP="00CA6F61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Jamstvo</w:t>
            </w:r>
          </w:p>
          <w:p w:rsidR="00424924" w:rsidRPr="006457DF" w:rsidRDefault="00424924" w:rsidP="00CA6F6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24924" w:rsidRPr="006457DF" w:rsidRDefault="00424924" w:rsidP="00CA6F61">
            <w:r>
              <w:t>2 godine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Default="00424924" w:rsidP="00424924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424924" w:rsidRDefault="00424924" w:rsidP="00CA6F61">
            <w:pPr>
              <w:rPr>
                <w:rFonts w:cstheme="minorHAnsi"/>
              </w:rPr>
            </w:pPr>
          </w:p>
          <w:p w:rsidR="00424924" w:rsidRDefault="00424924" w:rsidP="00CA6F61">
            <w:pPr>
              <w:rPr>
                <w:rFonts w:cstheme="minorHAnsi"/>
              </w:rPr>
            </w:pPr>
          </w:p>
          <w:p w:rsidR="00424924" w:rsidRDefault="00424924" w:rsidP="00CA6F61">
            <w:pPr>
              <w:rPr>
                <w:rFonts w:cstheme="minorHAnsi"/>
              </w:rPr>
            </w:pPr>
          </w:p>
          <w:p w:rsidR="00424924" w:rsidRDefault="00424924" w:rsidP="00CA6F61">
            <w:pPr>
              <w:rPr>
                <w:rFonts w:cstheme="minorHAnsi"/>
              </w:rPr>
            </w:pPr>
          </w:p>
          <w:p w:rsidR="00424924" w:rsidRDefault="00424924" w:rsidP="00CA6F61">
            <w:pPr>
              <w:rPr>
                <w:rFonts w:cstheme="minorHAnsi"/>
              </w:rPr>
            </w:pPr>
          </w:p>
          <w:p w:rsidR="00424924" w:rsidRPr="004733E3" w:rsidRDefault="00424924" w:rsidP="00CA6F61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CA6F61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CA6F61">
            <w:pPr>
              <w:rPr>
                <w:rFonts w:cstheme="minorHAnsi"/>
              </w:rPr>
            </w:pPr>
          </w:p>
        </w:tc>
      </w:tr>
      <w:tr w:rsidR="002D29F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FE" w:rsidRDefault="002D29FE" w:rsidP="00146072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right w:val="single" w:sz="4" w:space="0" w:color="auto"/>
            </w:tcBorders>
          </w:tcPr>
          <w:p w:rsidR="002D29FE" w:rsidRDefault="002D29FE" w:rsidP="002D29FE">
            <w:r w:rsidRPr="006457DF">
              <w:t>*uređaj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  <w:p w:rsidR="002D29FE" w:rsidRPr="004733E3" w:rsidRDefault="002D29FE" w:rsidP="00146072">
            <w:pPr>
              <w:rPr>
                <w:rFonts w:cstheme="minorHAnsi"/>
              </w:rPr>
            </w:pPr>
          </w:p>
        </w:tc>
      </w:tr>
    </w:tbl>
    <w:p w:rsidR="004C7ABE" w:rsidRDefault="004C7ABE" w:rsidP="004C7ABE">
      <w:pPr>
        <w:rPr>
          <w:rFonts w:cstheme="minorHAnsi"/>
        </w:rPr>
      </w:pPr>
    </w:p>
    <w:p w:rsidR="00647D1E" w:rsidRDefault="00647D1E" w:rsidP="00D00A84">
      <w:pPr>
        <w:rPr>
          <w:rFonts w:cstheme="minorHAnsi"/>
        </w:rPr>
      </w:pPr>
    </w:p>
    <w:p w:rsidR="00424924" w:rsidRDefault="00424924" w:rsidP="00D00A84">
      <w:pPr>
        <w:rPr>
          <w:rFonts w:cstheme="minorHAnsi"/>
        </w:rPr>
      </w:pPr>
    </w:p>
    <w:p w:rsidR="0092633C" w:rsidRPr="00232BA1" w:rsidRDefault="0092633C" w:rsidP="009263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Pr="00232BA1">
        <w:rPr>
          <w:rFonts w:ascii="Arial" w:hAnsi="Arial" w:cs="Arial"/>
          <w:b/>
          <w:sz w:val="24"/>
          <w:szCs w:val="24"/>
        </w:rPr>
        <w:t xml:space="preserve">. </w:t>
      </w:r>
      <w:r w:rsidRPr="00175967">
        <w:rPr>
          <w:rFonts w:ascii="Arial" w:hAnsi="Arial" w:cs="Arial"/>
          <w:b/>
          <w:bCs/>
          <w:sz w:val="24"/>
          <w:szCs w:val="24"/>
        </w:rPr>
        <w:t>VIŠENAMJENSKI ISPISNI UREĐAJ</w:t>
      </w:r>
      <w:r>
        <w:rPr>
          <w:rFonts w:ascii="Arial" w:hAnsi="Arial" w:cs="Arial"/>
          <w:b/>
          <w:bCs/>
          <w:sz w:val="24"/>
          <w:szCs w:val="24"/>
        </w:rPr>
        <w:t xml:space="preserve"> (TIP 5</w:t>
      </w:r>
      <w:r w:rsidRPr="00175967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32BA1">
        <w:rPr>
          <w:rFonts w:ascii="Arial" w:hAnsi="Arial" w:cs="Arial"/>
          <w:b/>
          <w:sz w:val="24"/>
          <w:szCs w:val="24"/>
        </w:rPr>
        <w:t xml:space="preserve"> </w:t>
      </w:r>
    </w:p>
    <w:p w:rsidR="0092633C" w:rsidRDefault="0092633C" w:rsidP="0092633C">
      <w:pPr>
        <w:spacing w:after="0"/>
        <w:rPr>
          <w:rFonts w:ascii="Arial" w:hAnsi="Arial" w:cs="Arial"/>
          <w:b/>
          <w:sz w:val="24"/>
          <w:szCs w:val="24"/>
        </w:rPr>
      </w:pPr>
    </w:p>
    <w:p w:rsidR="0092633C" w:rsidRPr="00AC282A" w:rsidRDefault="0092633C" w:rsidP="0092633C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92633C" w:rsidRDefault="0092633C" w:rsidP="0092633C">
      <w:pPr>
        <w:rPr>
          <w:rFonts w:ascii="Arial" w:hAnsi="Arial" w:cs="Arial"/>
          <w:b/>
          <w:sz w:val="24"/>
          <w:szCs w:val="24"/>
        </w:rPr>
      </w:pPr>
    </w:p>
    <w:p w:rsidR="004322DD" w:rsidRPr="00424924" w:rsidRDefault="0092633C" w:rsidP="00D00A84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4174"/>
        <w:gridCol w:w="2693"/>
        <w:gridCol w:w="1559"/>
        <w:gridCol w:w="2126"/>
        <w:gridCol w:w="1560"/>
        <w:gridCol w:w="992"/>
      </w:tblGrid>
      <w:tr w:rsidR="00647D1E" w:rsidRPr="004733E3" w:rsidTr="00146072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D1E" w:rsidRPr="004733E3" w:rsidRDefault="00647D1E" w:rsidP="00146072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647D1E" w:rsidRPr="004733E3" w:rsidRDefault="00647D1E" w:rsidP="00146072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D1E" w:rsidRPr="004733E3" w:rsidRDefault="00647D1E" w:rsidP="00146072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D1E" w:rsidRPr="004733E3" w:rsidRDefault="00647D1E" w:rsidP="001460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MINIMALNE TEHNIČKE KARAKTERISTIKE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7D1E" w:rsidRPr="008349C0" w:rsidRDefault="00647D1E" w:rsidP="00146072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D1E" w:rsidRDefault="00424924" w:rsidP="001460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647D1E" w:rsidRPr="008349C0" w:rsidRDefault="00647D1E" w:rsidP="001460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specifikacije odgovaraju traženom onda umjesto specifikacije upisati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D1E" w:rsidRPr="008349C0" w:rsidRDefault="00647D1E" w:rsidP="00146072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D1E" w:rsidRPr="008349C0" w:rsidRDefault="00647D1E" w:rsidP="00146072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647D1E" w:rsidRPr="008349C0" w:rsidRDefault="00647D1E" w:rsidP="00146072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4174" w:type="dxa"/>
            <w:hideMark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ispisa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647D1E" w:rsidRPr="006457DF" w:rsidRDefault="00647D1E" w:rsidP="00647D1E">
            <w:r w:rsidRPr="006457DF">
              <w:t xml:space="preserve">laserski, </w:t>
            </w:r>
            <w:r>
              <w:t xml:space="preserve">crno-bijeli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4174" w:type="dxa"/>
            <w:hideMark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Instalirane funkcije</w:t>
            </w:r>
          </w:p>
        </w:tc>
        <w:tc>
          <w:tcPr>
            <w:tcW w:w="2693" w:type="dxa"/>
            <w:hideMark/>
          </w:tcPr>
          <w:p w:rsidR="00647D1E" w:rsidRPr="006457DF" w:rsidRDefault="00647D1E" w:rsidP="00647D1E">
            <w:r w:rsidRPr="006457DF">
              <w:t xml:space="preserve">Mrežni ispis, mrežno PULL i PUSH skeniranje, kopiranje, </w:t>
            </w:r>
            <w:r>
              <w:t xml:space="preserve"> faksiranje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4174" w:type="dxa"/>
            <w:hideMark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tonera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647D1E" w:rsidRPr="006457DF" w:rsidRDefault="00647D1E" w:rsidP="00647D1E">
            <w:r w:rsidRPr="006457DF">
              <w:t>Jednokomponentni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4174" w:type="dxa"/>
            <w:hideMark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Automatski obostrani dodavač originala 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647D1E" w:rsidRPr="006457DF" w:rsidRDefault="00647D1E" w:rsidP="00647D1E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4174" w:type="dxa"/>
            <w:hideMark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tonera (ispisanih stranica A4 formata)</w:t>
            </w: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 xml:space="preserve">min </w:t>
            </w:r>
            <w:r>
              <w:t>6</w:t>
            </w:r>
            <w:r w:rsidRPr="006457DF">
              <w:t>.</w:t>
            </w:r>
            <w:r>
              <w:t>4</w:t>
            </w:r>
            <w:r w:rsidRPr="006457DF">
              <w:t>00 kopija</w:t>
            </w:r>
            <w:r>
              <w:t xml:space="preserve">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4174" w:type="dxa"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Automatsko obostrano kopiranje i ispis (duplex)</w:t>
            </w: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4174" w:type="dxa"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lastRenderedPageBreak/>
              <w:t>8.</w:t>
            </w:r>
          </w:p>
        </w:tc>
        <w:tc>
          <w:tcPr>
            <w:tcW w:w="4174" w:type="dxa"/>
            <w:hideMark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693" w:type="dxa"/>
            <w:hideMark/>
          </w:tcPr>
          <w:p w:rsidR="00647D1E" w:rsidRPr="006457DF" w:rsidRDefault="00647D1E" w:rsidP="00647D1E">
            <w:r>
              <w:t>3,5</w:t>
            </w:r>
            <w:r w:rsidRPr="006457DF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4174" w:type="dxa"/>
            <w:hideMark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priključka na računalo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647D1E" w:rsidRPr="006457DF" w:rsidRDefault="00647D1E" w:rsidP="00647D1E">
            <w:r w:rsidRPr="006457DF">
              <w:t xml:space="preserve">Ethernet, USB, </w:t>
            </w:r>
            <w:r>
              <w:t>WI-FI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4174" w:type="dxa"/>
            <w:hideMark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PDL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  <w:hideMark/>
          </w:tcPr>
          <w:p w:rsidR="00647D1E" w:rsidRPr="006457DF" w:rsidRDefault="00647D1E" w:rsidP="00647D1E">
            <w:r w:rsidRPr="006457DF">
              <w:t>PCL6, PostScript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4174" w:type="dxa"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 ispis - vrijeme do prve kopije (u sekundama)</w:t>
            </w:r>
          </w:p>
        </w:tc>
        <w:tc>
          <w:tcPr>
            <w:tcW w:w="2693" w:type="dxa"/>
          </w:tcPr>
          <w:p w:rsidR="00647D1E" w:rsidRPr="006457DF" w:rsidRDefault="00647D1E" w:rsidP="00647D1E">
            <w:r>
              <w:t>7</w:t>
            </w:r>
            <w:r w:rsidRPr="006457DF">
              <w:t xml:space="preserve"> s za crno-bijeli ispis ili manje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4174" w:type="dxa"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(stranica A4 formata u minuti)</w:t>
            </w: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 xml:space="preserve">min </w:t>
            </w:r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4174" w:type="dxa"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 xml:space="preserve">min </w:t>
            </w:r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4174" w:type="dxa"/>
          </w:tcPr>
          <w:p w:rsidR="00647D1E" w:rsidRDefault="00647D1E" w:rsidP="00647D1E">
            <w:pPr>
              <w:rPr>
                <w:b/>
                <w:bCs/>
              </w:rPr>
            </w:pPr>
            <w:r>
              <w:rPr>
                <w:b/>
                <w:bCs/>
              </w:rPr>
              <w:t>Brzina modema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47D1E" w:rsidRPr="006457DF" w:rsidRDefault="00647D1E" w:rsidP="00647D1E">
            <w:r>
              <w:t>Super G3 33,6 kb/s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4174" w:type="dxa"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skeniranja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 xml:space="preserve">min </w:t>
            </w:r>
            <w:r>
              <w:t>4</w:t>
            </w:r>
            <w:r w:rsidRPr="006457DF">
              <w:t xml:space="preserve">00 x </w:t>
            </w:r>
            <w:r>
              <w:t>4</w:t>
            </w:r>
            <w:r w:rsidRPr="006457DF">
              <w:t>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4174" w:type="dxa"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kopiranja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 xml:space="preserve">min </w:t>
            </w:r>
            <w:r>
              <w:t>6</w:t>
            </w:r>
            <w:r w:rsidRPr="006457DF">
              <w:t xml:space="preserve">00 x </w:t>
            </w:r>
            <w:r>
              <w:t>6</w:t>
            </w:r>
            <w:r w:rsidRPr="006457DF">
              <w:t xml:space="preserve">00 dpi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4174" w:type="dxa"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ispisa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 xml:space="preserve">min </w:t>
            </w:r>
            <w:r>
              <w:t>6</w:t>
            </w:r>
            <w:r w:rsidRPr="006457DF">
              <w:t xml:space="preserve">00 x </w:t>
            </w:r>
            <w:r>
              <w:t>6</w:t>
            </w:r>
            <w:r w:rsidRPr="006457DF">
              <w:t>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4174" w:type="dxa"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(RAM)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47D1E" w:rsidRPr="006457DF" w:rsidRDefault="00647D1E" w:rsidP="00647D1E">
            <w:r>
              <w:t>1</w:t>
            </w:r>
            <w:r w:rsidRPr="006457DF">
              <w:t xml:space="preserve"> GB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174" w:type="dxa"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Format kopije (ispisa) iz ladice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>B5 do A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174" w:type="dxa"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ugrađenih univerzalnih ladica za papir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47D1E" w:rsidRPr="006457DF" w:rsidRDefault="00647D1E" w:rsidP="00647D1E">
            <w:r>
              <w:t>1</w:t>
            </w:r>
            <w:r w:rsidRPr="006457DF">
              <w:t xml:space="preserve">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174" w:type="dxa"/>
          </w:tcPr>
          <w:p w:rsidR="00647D1E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Kapacitet </w:t>
            </w:r>
            <w:r>
              <w:rPr>
                <w:b/>
                <w:bCs/>
              </w:rPr>
              <w:t xml:space="preserve">ladice </w:t>
            </w:r>
            <w:r w:rsidRPr="006457DF">
              <w:rPr>
                <w:b/>
                <w:bCs/>
              </w:rPr>
              <w:t>papira</w:t>
            </w:r>
            <w:r>
              <w:rPr>
                <w:b/>
                <w:bCs/>
              </w:rPr>
              <w:t xml:space="preserve"> </w:t>
            </w:r>
          </w:p>
          <w:p w:rsidR="00647D1E" w:rsidRPr="006457DF" w:rsidRDefault="00647D1E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47D1E" w:rsidRPr="006457DF" w:rsidRDefault="00647D1E" w:rsidP="00647D1E">
            <w:r>
              <w:t>50</w:t>
            </w:r>
            <w:r w:rsidRPr="006457DF">
              <w:t>0 listova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174" w:type="dxa"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174" w:type="dxa"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Skeniranje u različite formate datoteka ( OCR )</w:t>
            </w: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>TIFF, JPEG, PDF ili Pretraživi 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24.</w:t>
            </w:r>
          </w:p>
        </w:tc>
        <w:tc>
          <w:tcPr>
            <w:tcW w:w="4174" w:type="dxa"/>
          </w:tcPr>
          <w:p w:rsidR="00647D1E" w:rsidRPr="006457DF" w:rsidRDefault="00647D1E" w:rsidP="00647D1E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693" w:type="dxa"/>
          </w:tcPr>
          <w:p w:rsidR="00647D1E" w:rsidRPr="006457DF" w:rsidRDefault="00647D1E" w:rsidP="00647D1E">
            <w:r w:rsidRPr="006457DF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lastRenderedPageBreak/>
              <w:t>25.</w:t>
            </w:r>
          </w:p>
        </w:tc>
        <w:tc>
          <w:tcPr>
            <w:tcW w:w="4174" w:type="dxa"/>
          </w:tcPr>
          <w:p w:rsidR="00647D1E" w:rsidRPr="00647D1E" w:rsidRDefault="00647D1E" w:rsidP="00647D1E">
            <w:pPr>
              <w:rPr>
                <w:b/>
                <w:bCs/>
              </w:rPr>
            </w:pPr>
            <w:r w:rsidRPr="00647D1E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693" w:type="dxa"/>
          </w:tcPr>
          <w:p w:rsidR="00647D1E" w:rsidRPr="00647D1E" w:rsidRDefault="00647D1E" w:rsidP="00647D1E">
            <w:r w:rsidRPr="00647D1E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174" w:type="dxa"/>
          </w:tcPr>
          <w:p w:rsidR="00647D1E" w:rsidRPr="00647D1E" w:rsidRDefault="00647D1E" w:rsidP="00647D1E">
            <w:pPr>
              <w:rPr>
                <w:b/>
                <w:bCs/>
              </w:rPr>
            </w:pPr>
            <w:r w:rsidRPr="00647D1E">
              <w:rPr>
                <w:rFonts w:cs="Calibri"/>
                <w:b/>
                <w:spacing w:val="1"/>
              </w:rPr>
              <w:t>U cijenu uređaja uključiti dostatnu količinu tonera koji su potrebni za instalaciju uređaja i za 12.000 ispisa</w:t>
            </w:r>
          </w:p>
        </w:tc>
        <w:tc>
          <w:tcPr>
            <w:tcW w:w="2693" w:type="dxa"/>
          </w:tcPr>
          <w:p w:rsidR="00647D1E" w:rsidRPr="00647D1E" w:rsidRDefault="00647D1E" w:rsidP="00647D1E">
            <w:r w:rsidRPr="00647D1E"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424924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4" w:rsidRPr="004733E3" w:rsidRDefault="00424924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174" w:type="dxa"/>
          </w:tcPr>
          <w:p w:rsidR="00424924" w:rsidRPr="00647D1E" w:rsidRDefault="00424924" w:rsidP="00647D1E">
            <w:pPr>
              <w:rPr>
                <w:b/>
                <w:bCs/>
              </w:rPr>
            </w:pPr>
            <w:r w:rsidRPr="00647D1E">
              <w:rPr>
                <w:b/>
                <w:bCs/>
              </w:rPr>
              <w:t>Jamstvo</w:t>
            </w:r>
          </w:p>
          <w:p w:rsidR="00424924" w:rsidRPr="00647D1E" w:rsidRDefault="00424924" w:rsidP="00647D1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24924" w:rsidRPr="00647D1E" w:rsidRDefault="00424924" w:rsidP="00647D1E">
            <w:r>
              <w:t>2 godine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Default="00424924" w:rsidP="00424924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424924" w:rsidRDefault="00424924" w:rsidP="00647D1E">
            <w:pPr>
              <w:rPr>
                <w:rFonts w:cstheme="minorHAnsi"/>
              </w:rPr>
            </w:pPr>
          </w:p>
          <w:p w:rsidR="00424924" w:rsidRDefault="00424924" w:rsidP="00647D1E">
            <w:pPr>
              <w:rPr>
                <w:rFonts w:cstheme="minorHAnsi"/>
              </w:rPr>
            </w:pPr>
          </w:p>
          <w:p w:rsidR="00424924" w:rsidRDefault="00424924" w:rsidP="00647D1E">
            <w:pPr>
              <w:rPr>
                <w:rFonts w:cstheme="minorHAnsi"/>
              </w:rPr>
            </w:pPr>
          </w:p>
          <w:p w:rsidR="00424924" w:rsidRDefault="00424924" w:rsidP="00647D1E">
            <w:pPr>
              <w:rPr>
                <w:rFonts w:cstheme="minorHAnsi"/>
              </w:rPr>
            </w:pPr>
          </w:p>
          <w:p w:rsidR="00424924" w:rsidRDefault="00424924" w:rsidP="00647D1E">
            <w:pPr>
              <w:rPr>
                <w:rFonts w:cstheme="minorHAnsi"/>
              </w:rPr>
            </w:pPr>
          </w:p>
          <w:p w:rsidR="00424924" w:rsidRPr="004733E3" w:rsidRDefault="00424924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647D1E">
            <w:pPr>
              <w:rPr>
                <w:rFonts w:cstheme="minorHAnsi"/>
              </w:rPr>
            </w:pPr>
          </w:p>
        </w:tc>
      </w:tr>
      <w:tr w:rsidR="002D29F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FE" w:rsidRPr="004733E3" w:rsidRDefault="002D29FE" w:rsidP="00146072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right w:val="single" w:sz="4" w:space="0" w:color="auto"/>
            </w:tcBorders>
          </w:tcPr>
          <w:p w:rsidR="002D29FE" w:rsidRPr="004733E3" w:rsidRDefault="002D29FE" w:rsidP="00146072">
            <w:pPr>
              <w:rPr>
                <w:rFonts w:cstheme="minorHAnsi"/>
              </w:rPr>
            </w:pPr>
            <w:r w:rsidRPr="006457DF">
              <w:t>*uređaj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</w:tc>
      </w:tr>
    </w:tbl>
    <w:p w:rsidR="00710BD0" w:rsidRDefault="00710BD0" w:rsidP="00D00A84">
      <w:pPr>
        <w:rPr>
          <w:rFonts w:cstheme="minorHAnsi"/>
        </w:rPr>
      </w:pPr>
    </w:p>
    <w:p w:rsidR="004322DD" w:rsidRDefault="004322DD" w:rsidP="00D00A84">
      <w:pPr>
        <w:rPr>
          <w:rFonts w:cstheme="minorHAnsi"/>
        </w:rPr>
      </w:pPr>
    </w:p>
    <w:p w:rsidR="002D29FE" w:rsidRDefault="002D29FE" w:rsidP="00D00A84">
      <w:pPr>
        <w:rPr>
          <w:rFonts w:cstheme="minorHAnsi"/>
        </w:rPr>
      </w:pPr>
    </w:p>
    <w:p w:rsidR="002D29FE" w:rsidRDefault="002D29FE" w:rsidP="00D00A84">
      <w:pPr>
        <w:rPr>
          <w:rFonts w:cstheme="minorHAnsi"/>
        </w:rPr>
      </w:pPr>
    </w:p>
    <w:p w:rsidR="002D29FE" w:rsidRDefault="002D29FE" w:rsidP="00D00A84">
      <w:pPr>
        <w:rPr>
          <w:rFonts w:cstheme="minorHAnsi"/>
        </w:rPr>
      </w:pPr>
    </w:p>
    <w:p w:rsidR="002D29FE" w:rsidRDefault="002D29FE" w:rsidP="00D00A84">
      <w:pPr>
        <w:rPr>
          <w:rFonts w:cstheme="minorHAnsi"/>
        </w:rPr>
      </w:pPr>
    </w:p>
    <w:p w:rsidR="002D29FE" w:rsidRDefault="002D29FE" w:rsidP="00D00A84">
      <w:pPr>
        <w:rPr>
          <w:rFonts w:cstheme="minorHAnsi"/>
        </w:rPr>
      </w:pPr>
    </w:p>
    <w:p w:rsidR="002D29FE" w:rsidRDefault="002D29FE" w:rsidP="00D00A84">
      <w:pPr>
        <w:rPr>
          <w:rFonts w:cstheme="minorHAnsi"/>
        </w:rPr>
      </w:pPr>
    </w:p>
    <w:p w:rsidR="00424924" w:rsidRDefault="00424924" w:rsidP="00D00A84">
      <w:pPr>
        <w:rPr>
          <w:rFonts w:cstheme="minorHAnsi"/>
        </w:rPr>
      </w:pPr>
    </w:p>
    <w:p w:rsidR="00424924" w:rsidRDefault="00424924" w:rsidP="00D00A84">
      <w:pPr>
        <w:rPr>
          <w:rFonts w:cstheme="minorHAnsi"/>
        </w:rPr>
      </w:pPr>
    </w:p>
    <w:p w:rsidR="00CA6F61" w:rsidRPr="00232BA1" w:rsidRDefault="00647D1E" w:rsidP="00CA6F6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CA6F61" w:rsidRPr="00232BA1">
        <w:rPr>
          <w:rFonts w:ascii="Arial" w:hAnsi="Arial" w:cs="Arial"/>
          <w:b/>
          <w:sz w:val="24"/>
          <w:szCs w:val="24"/>
        </w:rPr>
        <w:t xml:space="preserve">. </w:t>
      </w:r>
      <w:r w:rsidR="00CA6F61">
        <w:rPr>
          <w:rFonts w:ascii="Arial" w:hAnsi="Arial" w:cs="Arial"/>
          <w:b/>
          <w:bCs/>
          <w:sz w:val="24"/>
          <w:szCs w:val="24"/>
        </w:rPr>
        <w:t>PISAČ (TIP 6</w:t>
      </w:r>
      <w:r w:rsidR="00CA6F61" w:rsidRPr="00175967">
        <w:rPr>
          <w:rFonts w:ascii="Arial" w:hAnsi="Arial" w:cs="Arial"/>
          <w:b/>
          <w:bCs/>
          <w:sz w:val="24"/>
          <w:szCs w:val="24"/>
        </w:rPr>
        <w:t>)</w:t>
      </w:r>
      <w:r w:rsidR="00CA6F61">
        <w:rPr>
          <w:rFonts w:ascii="Arial" w:hAnsi="Arial" w:cs="Arial"/>
          <w:b/>
          <w:sz w:val="24"/>
          <w:szCs w:val="24"/>
        </w:rPr>
        <w:tab/>
      </w:r>
      <w:r w:rsidR="00CA6F61">
        <w:rPr>
          <w:rFonts w:ascii="Arial" w:hAnsi="Arial" w:cs="Arial"/>
          <w:b/>
          <w:sz w:val="24"/>
          <w:szCs w:val="24"/>
        </w:rPr>
        <w:tab/>
      </w:r>
      <w:r w:rsidR="00CA6F61">
        <w:rPr>
          <w:rFonts w:ascii="Arial" w:hAnsi="Arial" w:cs="Arial"/>
          <w:b/>
          <w:sz w:val="24"/>
          <w:szCs w:val="24"/>
        </w:rPr>
        <w:tab/>
      </w:r>
      <w:r w:rsidR="00CA6F61">
        <w:rPr>
          <w:rFonts w:ascii="Arial" w:hAnsi="Arial" w:cs="Arial"/>
          <w:b/>
          <w:sz w:val="24"/>
          <w:szCs w:val="24"/>
        </w:rPr>
        <w:tab/>
      </w:r>
      <w:r w:rsidR="00CA6F61">
        <w:rPr>
          <w:rFonts w:ascii="Arial" w:hAnsi="Arial" w:cs="Arial"/>
          <w:b/>
          <w:sz w:val="24"/>
          <w:szCs w:val="24"/>
        </w:rPr>
        <w:tab/>
      </w:r>
      <w:r w:rsidR="00CA6F61">
        <w:rPr>
          <w:rFonts w:ascii="Arial" w:hAnsi="Arial" w:cs="Arial"/>
          <w:b/>
          <w:sz w:val="24"/>
          <w:szCs w:val="24"/>
        </w:rPr>
        <w:tab/>
      </w:r>
      <w:r w:rsidR="00CA6F61" w:rsidRPr="00232BA1">
        <w:rPr>
          <w:rFonts w:ascii="Arial" w:hAnsi="Arial" w:cs="Arial"/>
          <w:b/>
          <w:sz w:val="24"/>
          <w:szCs w:val="24"/>
        </w:rPr>
        <w:t xml:space="preserve"> </w:t>
      </w:r>
    </w:p>
    <w:p w:rsidR="00CA6F61" w:rsidRDefault="00CA6F61" w:rsidP="00CA6F61">
      <w:pPr>
        <w:spacing w:after="0"/>
        <w:rPr>
          <w:rFonts w:ascii="Arial" w:hAnsi="Arial" w:cs="Arial"/>
          <w:b/>
          <w:sz w:val="24"/>
          <w:szCs w:val="24"/>
        </w:rPr>
      </w:pPr>
    </w:p>
    <w:p w:rsidR="00CA6F61" w:rsidRPr="00AC282A" w:rsidRDefault="00CA6F61" w:rsidP="00CA6F61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CA6F61" w:rsidRDefault="00CA6F61" w:rsidP="00CA6F61">
      <w:pPr>
        <w:rPr>
          <w:rFonts w:ascii="Arial" w:hAnsi="Arial" w:cs="Arial"/>
          <w:b/>
          <w:sz w:val="24"/>
          <w:szCs w:val="24"/>
        </w:rPr>
      </w:pPr>
    </w:p>
    <w:p w:rsidR="00424924" w:rsidRPr="00424924" w:rsidRDefault="00CA6F61" w:rsidP="004C7ABE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4174"/>
        <w:gridCol w:w="2693"/>
        <w:gridCol w:w="1559"/>
        <w:gridCol w:w="2126"/>
        <w:gridCol w:w="1560"/>
        <w:gridCol w:w="992"/>
      </w:tblGrid>
      <w:tr w:rsidR="00647D1E" w:rsidRPr="004733E3" w:rsidTr="00146072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D1E" w:rsidRPr="004733E3" w:rsidRDefault="00647D1E" w:rsidP="00146072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647D1E" w:rsidRPr="004733E3" w:rsidRDefault="00647D1E" w:rsidP="00146072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D1E" w:rsidRPr="004733E3" w:rsidRDefault="00647D1E" w:rsidP="00146072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D1E" w:rsidRPr="004733E3" w:rsidRDefault="00647D1E" w:rsidP="001460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MINIMALNE TEHNIČKE KARAKTERISTIKE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7D1E" w:rsidRPr="008349C0" w:rsidRDefault="00647D1E" w:rsidP="00146072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D1E" w:rsidRDefault="00424924" w:rsidP="001460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647D1E" w:rsidRPr="008349C0" w:rsidRDefault="00647D1E" w:rsidP="001460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specifikacije odgovaraju traženom onda umjesto specifikacije upisati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D1E" w:rsidRPr="008349C0" w:rsidRDefault="00647D1E" w:rsidP="00146072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D1E" w:rsidRPr="008349C0" w:rsidRDefault="00647D1E" w:rsidP="00146072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647D1E" w:rsidRPr="008349C0" w:rsidRDefault="00647D1E" w:rsidP="00146072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  <w:spacing w:val="-1"/>
              </w:rPr>
              <w:t>Vr</w:t>
            </w:r>
            <w:r w:rsidRPr="00647D1E">
              <w:rPr>
                <w:rFonts w:cs="Calibri"/>
                <w:b/>
              </w:rPr>
              <w:t>s</w:t>
            </w:r>
            <w:r w:rsidRPr="00647D1E">
              <w:rPr>
                <w:rFonts w:cs="Calibri"/>
                <w:b/>
                <w:spacing w:val="1"/>
              </w:rPr>
              <w:t>t</w:t>
            </w:r>
            <w:r w:rsidRPr="00647D1E">
              <w:rPr>
                <w:rFonts w:cs="Calibri"/>
                <w:b/>
              </w:rPr>
              <w:t>a</w:t>
            </w:r>
            <w:r w:rsidRPr="00647D1E">
              <w:rPr>
                <w:rFonts w:cs="Calibri"/>
                <w:b/>
                <w:spacing w:val="1"/>
              </w:rPr>
              <w:t xml:space="preserve"> i</w:t>
            </w:r>
            <w:r w:rsidRPr="00647D1E">
              <w:rPr>
                <w:rFonts w:cs="Calibri"/>
                <w:b/>
                <w:spacing w:val="-3"/>
              </w:rPr>
              <w:t>s</w:t>
            </w:r>
            <w:r w:rsidRPr="00647D1E">
              <w:rPr>
                <w:rFonts w:cs="Calibri"/>
                <w:b/>
                <w:spacing w:val="-1"/>
              </w:rPr>
              <w:t>p</w:t>
            </w:r>
            <w:r w:rsidRPr="00647D1E">
              <w:rPr>
                <w:rFonts w:cs="Calibri"/>
                <w:b/>
                <w:spacing w:val="1"/>
              </w:rPr>
              <w:t>i</w:t>
            </w:r>
            <w:r w:rsidRPr="00647D1E">
              <w:rPr>
                <w:rFonts w:cs="Calibri"/>
                <w:b/>
              </w:rPr>
              <w:t>sa</w:t>
            </w:r>
          </w:p>
          <w:p w:rsidR="002D29FE" w:rsidRPr="00647D1E" w:rsidRDefault="002D29FE" w:rsidP="00647D1E">
            <w:pPr>
              <w:ind w:left="160" w:right="-20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  <w:spacing w:val="-1"/>
              </w:rPr>
              <w:t>l</w:t>
            </w:r>
            <w:r w:rsidRPr="00647D1E">
              <w:rPr>
                <w:rFonts w:cs="Calibri"/>
              </w:rPr>
              <w:t>as</w:t>
            </w:r>
            <w:r w:rsidRPr="00647D1E">
              <w:rPr>
                <w:rFonts w:cs="Calibri"/>
                <w:spacing w:val="-2"/>
              </w:rPr>
              <w:t>e</w:t>
            </w:r>
            <w:r w:rsidRPr="00647D1E">
              <w:rPr>
                <w:rFonts w:cs="Calibri"/>
                <w:spacing w:val="-1"/>
              </w:rPr>
              <w:t>r</w:t>
            </w:r>
            <w:r w:rsidRPr="00647D1E">
              <w:rPr>
                <w:rFonts w:cs="Calibri"/>
              </w:rPr>
              <w:t>s</w:t>
            </w:r>
            <w:r w:rsidRPr="00647D1E">
              <w:rPr>
                <w:rFonts w:cs="Calibri"/>
                <w:spacing w:val="1"/>
              </w:rPr>
              <w:t>ki</w:t>
            </w:r>
            <w:r w:rsidRPr="00647D1E">
              <w:rPr>
                <w:rFonts w:cs="Calibri"/>
              </w:rPr>
              <w:t>,</w:t>
            </w:r>
            <w:r w:rsidRPr="00647D1E">
              <w:rPr>
                <w:rFonts w:cs="Calibri"/>
                <w:spacing w:val="1"/>
              </w:rPr>
              <w:t xml:space="preserve"> </w:t>
            </w:r>
            <w:r w:rsidRPr="00647D1E">
              <w:rPr>
                <w:rFonts w:cs="Calibri"/>
              </w:rPr>
              <w:t>c</w:t>
            </w:r>
            <w:r w:rsidRPr="00647D1E">
              <w:rPr>
                <w:rFonts w:cs="Calibri"/>
                <w:spacing w:val="-3"/>
              </w:rPr>
              <w:t>r</w:t>
            </w:r>
            <w:r w:rsidRPr="00647D1E">
              <w:rPr>
                <w:rFonts w:cs="Calibri"/>
                <w:spacing w:val="1"/>
              </w:rPr>
              <w:t>n</w:t>
            </w:r>
            <w:r w:rsidRPr="00647D1E">
              <w:rPr>
                <w:rFonts w:cs="Calibri"/>
              </w:rPr>
              <w:t>o</w:t>
            </w:r>
            <w:r w:rsidRPr="00647D1E">
              <w:rPr>
                <w:rFonts w:cs="Calibri"/>
                <w:spacing w:val="1"/>
              </w:rPr>
              <w:t xml:space="preserve"> </w:t>
            </w:r>
            <w:r w:rsidRPr="00647D1E">
              <w:rPr>
                <w:rFonts w:cs="Calibri"/>
              </w:rPr>
              <w:t>-</w:t>
            </w:r>
            <w:r w:rsidRPr="00647D1E">
              <w:rPr>
                <w:rFonts w:cs="Calibri"/>
                <w:spacing w:val="-2"/>
              </w:rPr>
              <w:t xml:space="preserve"> </w:t>
            </w:r>
            <w:r w:rsidRPr="00647D1E">
              <w:rPr>
                <w:rFonts w:cs="Calibri"/>
                <w:spacing w:val="1"/>
              </w:rPr>
              <w:t>b</w:t>
            </w:r>
            <w:r w:rsidRPr="00647D1E">
              <w:rPr>
                <w:rFonts w:cs="Calibri"/>
                <w:spacing w:val="-1"/>
              </w:rPr>
              <w:t>i</w:t>
            </w:r>
            <w:r w:rsidRPr="00647D1E">
              <w:rPr>
                <w:rFonts w:cs="Calibri"/>
                <w:spacing w:val="1"/>
              </w:rPr>
              <w:t>j</w:t>
            </w:r>
            <w:r w:rsidRPr="00647D1E">
              <w:rPr>
                <w:rFonts w:cs="Calibri"/>
                <w:spacing w:val="-2"/>
              </w:rPr>
              <w:t>e</w:t>
            </w:r>
            <w:r w:rsidRPr="00647D1E">
              <w:rPr>
                <w:rFonts w:cs="Calibri"/>
                <w:spacing w:val="-1"/>
              </w:rPr>
              <w:t>l</w:t>
            </w:r>
            <w:r w:rsidRPr="00647D1E">
              <w:rPr>
                <w:rFonts w:cs="Calibri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 xml:space="preserve">Kvaliteta ispisa </w:t>
            </w:r>
          </w:p>
          <w:p w:rsidR="002D29FE" w:rsidRPr="00647D1E" w:rsidRDefault="002D29FE" w:rsidP="00647D1E">
            <w:pPr>
              <w:ind w:left="160" w:right="-20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42" w:right="180"/>
              <w:rPr>
                <w:rFonts w:cs="Calibri"/>
              </w:rPr>
            </w:pPr>
            <w:r w:rsidRPr="00647D1E">
              <w:rPr>
                <w:rFonts w:cs="Calibri"/>
              </w:rPr>
              <w:t>1200x1200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6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Brzina ispisa (CB stranica A4 formata u minuti)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42" w:right="312"/>
              <w:rPr>
                <w:rFonts w:cs="Calibri"/>
                <w:spacing w:val="1"/>
              </w:rPr>
            </w:pPr>
            <w:r w:rsidRPr="00647D1E">
              <w:rPr>
                <w:rFonts w:cs="Calibri"/>
                <w:spacing w:val="1"/>
              </w:rPr>
              <w:t>30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Vrijeme ispisa do prve stranice A4 formata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7 s +/-1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Načini povezivanja s drugim uređajima</w:t>
            </w:r>
          </w:p>
          <w:p w:rsidR="002D29FE" w:rsidRPr="00647D1E" w:rsidRDefault="002D29FE" w:rsidP="00647D1E">
            <w:pPr>
              <w:ind w:left="160" w:right="-20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Ethernet, USB, bežično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Količina memorije</w:t>
            </w:r>
          </w:p>
          <w:p w:rsidR="002D29FE" w:rsidRPr="00647D1E" w:rsidRDefault="002D29FE" w:rsidP="00647D1E">
            <w:pPr>
              <w:ind w:left="160" w:right="-20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min  512 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Brzina procesora</w:t>
            </w:r>
          </w:p>
          <w:p w:rsidR="002D29FE" w:rsidRPr="00647D1E" w:rsidRDefault="002D29FE" w:rsidP="00647D1E">
            <w:pPr>
              <w:ind w:left="160" w:right="-20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min 400 MHz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8.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Default="00647D1E" w:rsidP="00647D1E">
            <w:pPr>
              <w:ind w:left="160" w:right="-20"/>
              <w:rPr>
                <w:rFonts w:cs="Calibri"/>
                <w:b/>
                <w:spacing w:val="1"/>
              </w:rPr>
            </w:pPr>
            <w:r w:rsidRPr="00647D1E">
              <w:rPr>
                <w:rFonts w:cs="Calibri"/>
                <w:b/>
                <w:spacing w:val="1"/>
              </w:rPr>
              <w:t>Podržani ispisni jezici</w:t>
            </w:r>
          </w:p>
          <w:p w:rsidR="002D29FE" w:rsidRPr="00647D1E" w:rsidRDefault="002D29FE" w:rsidP="00647D1E">
            <w:pPr>
              <w:ind w:left="160" w:right="-20"/>
              <w:rPr>
                <w:rFonts w:cs="Calibri"/>
                <w:b/>
                <w:spacing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PCL 5e/PCL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Automatski obostrani ispis</w:t>
            </w:r>
          </w:p>
          <w:p w:rsidR="002D29FE" w:rsidRPr="00647D1E" w:rsidRDefault="002D29FE" w:rsidP="00647D1E">
            <w:pPr>
              <w:ind w:left="160" w:right="-20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lastRenderedPageBreak/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Kapacitet/izdržljivost jednog tonera (ispisanih stranica A4)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6400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Default="002D29FE" w:rsidP="00647D1E">
            <w:pPr>
              <w:ind w:left="52" w:right="-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  <w:r w:rsidR="00647D1E" w:rsidRPr="00647D1E">
              <w:rPr>
                <w:rFonts w:cs="Calibri"/>
                <w:b/>
              </w:rPr>
              <w:t>Broj ladica za papir std/max</w:t>
            </w:r>
          </w:p>
          <w:p w:rsidR="002D29FE" w:rsidRPr="00647D1E" w:rsidRDefault="002D29FE" w:rsidP="00647D1E">
            <w:pPr>
              <w:ind w:left="52" w:right="-20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647D1E" w:rsidRDefault="00647D1E" w:rsidP="00647D1E">
            <w:pPr>
              <w:ind w:left="34" w:right="-20"/>
              <w:rPr>
                <w:rFonts w:cs="Calibri"/>
              </w:rPr>
            </w:pPr>
            <w:r w:rsidRPr="00647D1E">
              <w:rPr>
                <w:rFonts w:cs="Calibri"/>
              </w:rPr>
              <w:t>1 ili više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Kapacitet ladica za papir std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min 50 listova višenamjenska ladica,  min 250 listova standardna ladica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Podržane dimenzije ispisnih medija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 xml:space="preserve">A4, A5, A6, B5, omotnice, LGL, LTR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Potrošni materijal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Toner s elektr. praćenjem stanja spec. po  ISO/IEC 19752 standardu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Mogućnost administracije preko mreže</w:t>
            </w:r>
          </w:p>
          <w:p w:rsidR="002D29FE" w:rsidRPr="00647D1E" w:rsidRDefault="002D29FE" w:rsidP="00647D1E">
            <w:pPr>
              <w:ind w:left="160" w:right="-20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Potpuna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</w:p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Ispisni driver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 xml:space="preserve">Svi pisači moraju moći koristiti jedinstveni PCL6 ispisni driver sa ugrađenom podrškom za praćenje ispisnih poslova po korisniku. Driver se mora moći centralno upravljati i konfigurirati bez upotrebe ispisnog servera (korisnici moraju moći ispisivati izravno sa svojih radnih stanica). Pod upravljanje podrazumijevamo mogućnost administratora da odredi </w:t>
            </w:r>
            <w:r w:rsidRPr="00647D1E">
              <w:rPr>
                <w:rFonts w:cs="Calibri"/>
              </w:rPr>
              <w:lastRenderedPageBreak/>
              <w:t>koji će pisač bit dostupan kojem korisniku te koje mogućnosti svakog pojedinog pisača, mogućnost određivanja defaultnih postavki ispisa za pojedine grupe korisnika.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Konfiguriranje i upravljanje pisačima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Svi ponuđeni pisači moraju se moći nadzirati i konfigurirati s centralnog mjesta putem softvera za nadzor na način da se definiraju konfiguracijski predlošci (definicije ladica s papirom, mrežne postavke, ...) koji će se u određeno vrijeme (tijekom noći) poslati na sve pisače. Softver za nadzor mora imati mogućnost definiranja administratorskog i help- desk pogleda na pisače.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647D1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E" w:rsidRPr="004733E3" w:rsidRDefault="00647D1E" w:rsidP="00647D1E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60" w:right="-20"/>
              <w:rPr>
                <w:rFonts w:cs="Calibri"/>
                <w:b/>
                <w:spacing w:val="1"/>
              </w:rPr>
            </w:pPr>
            <w:r w:rsidRPr="00647D1E">
              <w:rPr>
                <w:rFonts w:cs="Calibri"/>
                <w:b/>
                <w:spacing w:val="1"/>
              </w:rPr>
              <w:t>U cijenu svakog pojedinačnog uređaja uključiti dostatnu količinu tonera koji su potrebni za  32.000 ispisa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1E" w:rsidRPr="00647D1E" w:rsidRDefault="00647D1E" w:rsidP="00647D1E">
            <w:pPr>
              <w:ind w:left="142" w:right="-20"/>
              <w:rPr>
                <w:rFonts w:cs="Calibri"/>
              </w:rPr>
            </w:pPr>
            <w:r w:rsidRPr="00647D1E">
              <w:rPr>
                <w:rFonts w:cs="Calibri"/>
              </w:rPr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E" w:rsidRPr="004733E3" w:rsidRDefault="00647D1E" w:rsidP="00647D1E">
            <w:pPr>
              <w:rPr>
                <w:rFonts w:cstheme="minorHAnsi"/>
              </w:rPr>
            </w:pPr>
          </w:p>
        </w:tc>
      </w:tr>
      <w:tr w:rsidR="00424924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4" w:rsidRPr="004733E3" w:rsidRDefault="00424924" w:rsidP="00424924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24" w:rsidRDefault="00424924" w:rsidP="00424924">
            <w:pPr>
              <w:ind w:left="160" w:right="-20"/>
              <w:rPr>
                <w:rFonts w:cs="Calibri"/>
                <w:b/>
              </w:rPr>
            </w:pPr>
            <w:r w:rsidRPr="00647D1E">
              <w:rPr>
                <w:rFonts w:cs="Calibri"/>
                <w:b/>
              </w:rPr>
              <w:t>Jamstvo</w:t>
            </w:r>
          </w:p>
          <w:p w:rsidR="00424924" w:rsidRPr="00647D1E" w:rsidRDefault="00424924" w:rsidP="00424924">
            <w:pPr>
              <w:ind w:left="160" w:right="-20"/>
              <w:rPr>
                <w:rFonts w:cs="Calibri"/>
                <w:b/>
                <w:spacing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24" w:rsidRPr="00647D1E" w:rsidRDefault="00286DA0" w:rsidP="00424924">
            <w:pPr>
              <w:ind w:left="142" w:right="-20"/>
              <w:rPr>
                <w:rFonts w:cs="Calibri"/>
              </w:rPr>
            </w:pPr>
            <w:r>
              <w:rPr>
                <w:rFonts w:cs="Calibri"/>
              </w:rPr>
              <w:t>1 godina</w:t>
            </w:r>
            <w:bookmarkStart w:id="0" w:name="_GoBack"/>
            <w:bookmarkEnd w:id="0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Default="00424924" w:rsidP="00424924">
            <w:pPr>
              <w:rPr>
                <w:rFonts w:eastAsia="Times New Roman" w:cstheme="minorHAnsi"/>
                <w:b/>
                <w:u w:val="single"/>
              </w:rPr>
            </w:pPr>
            <w:r w:rsidRPr="00D317A4">
              <w:rPr>
                <w:rFonts w:eastAsia="Times New Roman" w:cstheme="minorHAnsi"/>
                <w:b/>
                <w:u w:val="single"/>
              </w:rPr>
              <w:t xml:space="preserve">OVDJE PONUDITELJ UPISUJE BROJ GODINA JAMSTVA KOJE NUDI:     </w:t>
            </w:r>
          </w:p>
          <w:p w:rsidR="00424924" w:rsidRDefault="00424924" w:rsidP="00424924">
            <w:pPr>
              <w:rPr>
                <w:rFonts w:eastAsia="Times New Roman" w:cstheme="minorHAnsi"/>
                <w:b/>
                <w:u w:val="single"/>
              </w:rPr>
            </w:pPr>
          </w:p>
          <w:p w:rsidR="00424924" w:rsidRDefault="00424924" w:rsidP="0042492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42492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4" w:rsidRPr="004733E3" w:rsidRDefault="00424924" w:rsidP="00424924">
            <w:pPr>
              <w:rPr>
                <w:rFonts w:cstheme="minorHAnsi"/>
              </w:rPr>
            </w:pPr>
          </w:p>
        </w:tc>
      </w:tr>
      <w:tr w:rsidR="002D29FE" w:rsidRPr="004733E3" w:rsidTr="0014607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FE" w:rsidRPr="004733E3" w:rsidRDefault="002D29FE" w:rsidP="00146072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right w:val="single" w:sz="4" w:space="0" w:color="auto"/>
            </w:tcBorders>
          </w:tcPr>
          <w:p w:rsidR="002D29FE" w:rsidRPr="004733E3" w:rsidRDefault="002D29FE" w:rsidP="00146072">
            <w:pPr>
              <w:rPr>
                <w:rFonts w:cstheme="minorHAnsi"/>
              </w:rPr>
            </w:pPr>
            <w:r w:rsidRPr="006457DF">
              <w:t>*uređaj mora imati mogućnost uključivanja u postojeće programsko rješenje uniFLOW, i pri tome se obavljaju slijedeće funkcije: praćenje statusa uređaja, nadzor troškova ispisa, univerzalni pogonski program, preusmjeravanje zadataka na najprikladniji uređaj, kontrola pristupa uređaju, korisnik može pregledavati i mijenjati postavke na samom uređaju</w:t>
            </w:r>
          </w:p>
        </w:tc>
      </w:tr>
    </w:tbl>
    <w:p w:rsidR="004322DD" w:rsidRDefault="004322DD" w:rsidP="00424924">
      <w:pPr>
        <w:rPr>
          <w:rFonts w:cstheme="minorHAnsi"/>
        </w:rPr>
      </w:pPr>
    </w:p>
    <w:sectPr w:rsidR="004322DD" w:rsidSect="00D00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72" w:rsidRDefault="00146072" w:rsidP="004B5005">
      <w:pPr>
        <w:spacing w:after="0" w:line="240" w:lineRule="auto"/>
      </w:pPr>
      <w:r>
        <w:separator/>
      </w:r>
    </w:p>
  </w:endnote>
  <w:endnote w:type="continuationSeparator" w:id="0">
    <w:p w:rsidR="00146072" w:rsidRDefault="00146072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72" w:rsidRPr="00286DA0" w:rsidRDefault="00286DA0" w:rsidP="00286DA0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bjFooterEvenPageDocProperty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0C53A8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0C53A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0C53A8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A0" w:rsidRDefault="00286DA0" w:rsidP="00286DA0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bjFooterBothDocProperty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0C53A8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0C53A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0C53A8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  <w:sdt>
    <w:sdtPr>
      <w:id w:val="-1920856866"/>
      <w:docPartObj>
        <w:docPartGallery w:val="Page Numbers (Bottom of Page)"/>
        <w:docPartUnique/>
      </w:docPartObj>
    </w:sdtPr>
    <w:sdtEndPr/>
    <w:sdtContent>
      <w:p w:rsidR="00146072" w:rsidRDefault="0014607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A0">
          <w:rPr>
            <w:noProof/>
          </w:rPr>
          <w:t>22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72" w:rsidRPr="00286DA0" w:rsidRDefault="00286DA0" w:rsidP="00286DA0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bjFooterFirstPageDocProperty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0C53A8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0C53A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0C53A8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72" w:rsidRDefault="00146072" w:rsidP="004B5005">
      <w:pPr>
        <w:spacing w:after="0" w:line="240" w:lineRule="auto"/>
      </w:pPr>
      <w:r>
        <w:separator/>
      </w:r>
    </w:p>
  </w:footnote>
  <w:footnote w:type="continuationSeparator" w:id="0">
    <w:p w:rsidR="00146072" w:rsidRDefault="00146072" w:rsidP="004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A0" w:rsidRDefault="00286DA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A0" w:rsidRDefault="00286DA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A0" w:rsidRDefault="00286D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C59"/>
    <w:multiLevelType w:val="hybridMultilevel"/>
    <w:tmpl w:val="D83AB82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5"/>
    <w:rsid w:val="000214FA"/>
    <w:rsid w:val="0005386B"/>
    <w:rsid w:val="000B6E22"/>
    <w:rsid w:val="000C3EB9"/>
    <w:rsid w:val="000D724B"/>
    <w:rsid w:val="00116B35"/>
    <w:rsid w:val="001241BC"/>
    <w:rsid w:val="00146072"/>
    <w:rsid w:val="0017302D"/>
    <w:rsid w:val="00175967"/>
    <w:rsid w:val="001F0D84"/>
    <w:rsid w:val="001F1DE2"/>
    <w:rsid w:val="00204DAB"/>
    <w:rsid w:val="00232BA1"/>
    <w:rsid w:val="002377EE"/>
    <w:rsid w:val="00237CB5"/>
    <w:rsid w:val="00285628"/>
    <w:rsid w:val="00286DA0"/>
    <w:rsid w:val="002C531A"/>
    <w:rsid w:val="002D2572"/>
    <w:rsid w:val="002D29FE"/>
    <w:rsid w:val="002E717F"/>
    <w:rsid w:val="002E7D95"/>
    <w:rsid w:val="002F2F58"/>
    <w:rsid w:val="003317F8"/>
    <w:rsid w:val="004060B4"/>
    <w:rsid w:val="00424924"/>
    <w:rsid w:val="00430C62"/>
    <w:rsid w:val="004322DD"/>
    <w:rsid w:val="00434DB2"/>
    <w:rsid w:val="0044021C"/>
    <w:rsid w:val="00455556"/>
    <w:rsid w:val="00483D4B"/>
    <w:rsid w:val="00485FCE"/>
    <w:rsid w:val="004A1C21"/>
    <w:rsid w:val="004A76B0"/>
    <w:rsid w:val="004B5005"/>
    <w:rsid w:val="004C7ABE"/>
    <w:rsid w:val="004D7854"/>
    <w:rsid w:val="00546F6A"/>
    <w:rsid w:val="00582F1C"/>
    <w:rsid w:val="00585D7A"/>
    <w:rsid w:val="00606125"/>
    <w:rsid w:val="00647D1E"/>
    <w:rsid w:val="006532B3"/>
    <w:rsid w:val="00655BCC"/>
    <w:rsid w:val="00663840"/>
    <w:rsid w:val="006854C4"/>
    <w:rsid w:val="006A244C"/>
    <w:rsid w:val="006B06D8"/>
    <w:rsid w:val="006B7141"/>
    <w:rsid w:val="006F1BEE"/>
    <w:rsid w:val="00710BD0"/>
    <w:rsid w:val="007479D2"/>
    <w:rsid w:val="00772BFC"/>
    <w:rsid w:val="00783602"/>
    <w:rsid w:val="00796324"/>
    <w:rsid w:val="00830F72"/>
    <w:rsid w:val="008349C0"/>
    <w:rsid w:val="008372E4"/>
    <w:rsid w:val="008420F1"/>
    <w:rsid w:val="00843FDA"/>
    <w:rsid w:val="0086227C"/>
    <w:rsid w:val="009022AC"/>
    <w:rsid w:val="0092633C"/>
    <w:rsid w:val="00965ED3"/>
    <w:rsid w:val="009A3F78"/>
    <w:rsid w:val="009E185C"/>
    <w:rsid w:val="009E33EF"/>
    <w:rsid w:val="009E5DA5"/>
    <w:rsid w:val="00A0739A"/>
    <w:rsid w:val="00AA2CF9"/>
    <w:rsid w:val="00AC282A"/>
    <w:rsid w:val="00AD0396"/>
    <w:rsid w:val="00B0017D"/>
    <w:rsid w:val="00B537F6"/>
    <w:rsid w:val="00B66AB9"/>
    <w:rsid w:val="00B83039"/>
    <w:rsid w:val="00BA2402"/>
    <w:rsid w:val="00C063DA"/>
    <w:rsid w:val="00C15B98"/>
    <w:rsid w:val="00C1623B"/>
    <w:rsid w:val="00C45DF0"/>
    <w:rsid w:val="00C6453D"/>
    <w:rsid w:val="00C706A0"/>
    <w:rsid w:val="00CA6F61"/>
    <w:rsid w:val="00CE3CA7"/>
    <w:rsid w:val="00CE744A"/>
    <w:rsid w:val="00D00A84"/>
    <w:rsid w:val="00D26995"/>
    <w:rsid w:val="00D86629"/>
    <w:rsid w:val="00DC74C1"/>
    <w:rsid w:val="00E32CB0"/>
    <w:rsid w:val="00E362E0"/>
    <w:rsid w:val="00E50624"/>
    <w:rsid w:val="00E77EDF"/>
    <w:rsid w:val="00EB6C6D"/>
    <w:rsid w:val="00ED3037"/>
    <w:rsid w:val="00EE171D"/>
    <w:rsid w:val="00EF4318"/>
    <w:rsid w:val="00F05E59"/>
    <w:rsid w:val="00F31CA9"/>
    <w:rsid w:val="00F75016"/>
    <w:rsid w:val="00FA3105"/>
    <w:rsid w:val="00FB63F8"/>
    <w:rsid w:val="00FC5335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B434A71"/>
  <w15:docId w15:val="{EC64C564-EFD0-4637-A478-F2A5328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qFormat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D9FA-A7F5-4C39-9FEE-45A3BE2E5D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9F9773-29B3-4AD1-8D4B-382D6E80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Bračun</dc:creator>
  <cp:lastModifiedBy>Helena Svirčević</cp:lastModifiedBy>
  <cp:revision>3</cp:revision>
  <cp:lastPrinted>2020-02-21T14:20:00Z</cp:lastPrinted>
  <dcterms:created xsi:type="dcterms:W3CDTF">2020-10-30T15:47:00Z</dcterms:created>
  <dcterms:modified xsi:type="dcterms:W3CDTF">2020-10-30T16:14:00Z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389b1a85-9a04-4a4d-bf13-b5be2ed5bfe1</vt:lpwstr>
  </property>
  <property fmtid="{D5CDD505-2E9C-101B-9397-08002B2CF9AE}" pid="3" name="bjSaver">
    <vt:lpwstr>V/yi/doorLtyADhz0EaUbBzAXs113QW5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